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3"/>
        <w:gridCol w:w="2471"/>
      </w:tblGrid>
      <w:tr w:rsidR="00FD4030" w:rsidRPr="004F0281" w14:paraId="0C3E9450" w14:textId="77777777" w:rsidTr="00BF23DD">
        <w:tc>
          <w:tcPr>
            <w:tcW w:w="2518" w:type="dxa"/>
          </w:tcPr>
          <w:p w14:paraId="6B1B337B" w14:textId="77777777" w:rsidR="00FD4030" w:rsidRPr="004F0281" w:rsidRDefault="00FD4030" w:rsidP="00BF23D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0281">
              <w:rPr>
                <w:rFonts w:asciiTheme="minorHAnsi" w:hAnsiTheme="minorHAnsi" w:cstheme="minorHAnsi"/>
                <w:b/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5DADBD1E" wp14:editId="6D3CFDC4">
                  <wp:simplePos x="0" y="0"/>
                  <wp:positionH relativeFrom="column">
                    <wp:posOffset>396875</wp:posOffset>
                  </wp:positionH>
                  <wp:positionV relativeFrom="paragraph">
                    <wp:posOffset>-70485</wp:posOffset>
                  </wp:positionV>
                  <wp:extent cx="663033" cy="1129537"/>
                  <wp:effectExtent l="0" t="0" r="381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B_Twyford Academies Trust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033" cy="112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14:paraId="0D92E182" w14:textId="77777777" w:rsidR="00FD4030" w:rsidRPr="004F0281" w:rsidRDefault="00FD4030" w:rsidP="00BF23D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0281">
              <w:rPr>
                <w:rFonts w:asciiTheme="minorHAnsi" w:hAnsiTheme="minorHAnsi" w:cstheme="minorHAnsi"/>
                <w:b/>
              </w:rPr>
              <w:t>Twyford Church Of England Academies Trust</w:t>
            </w:r>
          </w:p>
          <w:p w14:paraId="56E1FA63" w14:textId="77777777" w:rsidR="00FD4030" w:rsidRPr="004F0281" w:rsidRDefault="00FD4030" w:rsidP="00BF23DD">
            <w:pPr>
              <w:jc w:val="center"/>
              <w:rPr>
                <w:rFonts w:asciiTheme="minorHAnsi" w:hAnsiTheme="minorHAnsi" w:cstheme="minorHAnsi"/>
              </w:rPr>
            </w:pPr>
          </w:p>
          <w:p w14:paraId="364F90B7" w14:textId="77777777" w:rsidR="00FD4030" w:rsidRPr="004F0281" w:rsidRDefault="00FD4030" w:rsidP="00BF23DD">
            <w:pPr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4F0281">
              <w:rPr>
                <w:rFonts w:asciiTheme="minorHAnsi" w:hAnsiTheme="minorHAnsi" w:cstheme="minorHAnsi"/>
              </w:rPr>
              <w:t>“I have come that you might have life and have it to the full” John</w:t>
            </w:r>
            <w:r w:rsidRPr="004F0281">
              <w:rPr>
                <w:rFonts w:asciiTheme="minorHAnsi" w:hAnsiTheme="minorHAnsi" w:cstheme="minorHAnsi"/>
                <w:i/>
                <w:iCs/>
              </w:rPr>
              <w:t xml:space="preserve"> 10 v10</w:t>
            </w:r>
          </w:p>
          <w:p w14:paraId="256F93C6" w14:textId="77777777" w:rsidR="00FD4030" w:rsidRPr="004F0281" w:rsidRDefault="00FD4030" w:rsidP="00BF23DD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71" w:type="dxa"/>
            <w:vAlign w:val="center"/>
          </w:tcPr>
          <w:p w14:paraId="4484DDDC" w14:textId="77777777" w:rsidR="00BF14FD" w:rsidRPr="004F0281" w:rsidRDefault="003A3F42" w:rsidP="00BF23DD">
            <w:pPr>
              <w:jc w:val="center"/>
              <w:rPr>
                <w:rFonts w:asciiTheme="minorHAnsi" w:hAnsiTheme="minorHAnsi" w:cstheme="minorHAnsi"/>
                <w:b/>
                <w:noProof/>
                <w:lang w:eastAsia="en-GB"/>
              </w:rPr>
            </w:pPr>
            <w:r w:rsidRPr="004F0281">
              <w:rPr>
                <w:rFonts w:asciiTheme="minorHAnsi" w:hAnsiTheme="minorHAnsi" w:cstheme="minorHAnsi"/>
                <w:b/>
                <w:noProof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5B4D27E8" wp14:editId="3A00D269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-174625</wp:posOffset>
                  </wp:positionV>
                  <wp:extent cx="1047750" cy="1289050"/>
                  <wp:effectExtent l="0" t="0" r="0" b="635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- Ealing Fields (new) - for most purposes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289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400CFA" w14:textId="77777777" w:rsidR="00FD4030" w:rsidRPr="004F0281" w:rsidRDefault="00FD4030" w:rsidP="00BF23DD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57CC6B19" w14:textId="77777777" w:rsidR="00D77258" w:rsidRPr="004F0281" w:rsidRDefault="00D77258" w:rsidP="00FD4030">
      <w:pPr>
        <w:pBdr>
          <w:bottom w:val="single" w:sz="4" w:space="1" w:color="auto"/>
        </w:pBdr>
        <w:spacing w:after="0" w:line="240" w:lineRule="auto"/>
        <w:rPr>
          <w:rFonts w:asciiTheme="minorHAnsi" w:hAnsiTheme="minorHAnsi" w:cstheme="minorHAnsi"/>
          <w:b/>
        </w:rPr>
      </w:pPr>
    </w:p>
    <w:p w14:paraId="58357419" w14:textId="77777777" w:rsidR="00FD4030" w:rsidRPr="004F0281" w:rsidRDefault="00FD4030" w:rsidP="0084622E">
      <w:pPr>
        <w:spacing w:after="0" w:line="240" w:lineRule="auto"/>
        <w:rPr>
          <w:rFonts w:asciiTheme="minorHAnsi" w:hAnsiTheme="minorHAnsi" w:cstheme="minorHAnsi"/>
        </w:rPr>
      </w:pPr>
    </w:p>
    <w:p w14:paraId="15B3D101" w14:textId="77777777" w:rsidR="009E2E5A" w:rsidRPr="004F0281" w:rsidRDefault="002C441D" w:rsidP="009E2E5A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4F0281">
        <w:rPr>
          <w:rFonts w:asciiTheme="minorHAnsi" w:hAnsiTheme="minorHAnsi" w:cstheme="minorHAnsi"/>
          <w:b/>
        </w:rPr>
        <w:t xml:space="preserve">Twyford </w:t>
      </w:r>
      <w:r w:rsidR="009E2E5A" w:rsidRPr="004F0281">
        <w:rPr>
          <w:rFonts w:asciiTheme="minorHAnsi" w:hAnsiTheme="minorHAnsi" w:cstheme="minorHAnsi"/>
          <w:b/>
        </w:rPr>
        <w:t xml:space="preserve">Church of England </w:t>
      </w:r>
      <w:r w:rsidR="00214146" w:rsidRPr="004F0281">
        <w:rPr>
          <w:rFonts w:asciiTheme="minorHAnsi" w:hAnsiTheme="minorHAnsi" w:cstheme="minorHAnsi"/>
          <w:b/>
        </w:rPr>
        <w:t>Academies Trust</w:t>
      </w:r>
    </w:p>
    <w:p w14:paraId="2E65D8C0" w14:textId="77777777" w:rsidR="009E2E5A" w:rsidRPr="004F0281" w:rsidRDefault="009E2E5A" w:rsidP="0084622E">
      <w:pPr>
        <w:spacing w:after="0" w:line="240" w:lineRule="auto"/>
        <w:rPr>
          <w:rFonts w:asciiTheme="minorHAnsi" w:hAnsiTheme="minorHAnsi" w:cstheme="minorHAnsi"/>
          <w:b/>
        </w:rPr>
      </w:pPr>
    </w:p>
    <w:p w14:paraId="1438F8DF" w14:textId="77777777" w:rsidR="00D77258" w:rsidRPr="004F0281" w:rsidRDefault="00D32F79" w:rsidP="0084622E">
      <w:pPr>
        <w:spacing w:after="0" w:line="240" w:lineRule="auto"/>
        <w:rPr>
          <w:rFonts w:asciiTheme="minorHAnsi" w:hAnsiTheme="minorHAnsi" w:cstheme="minorHAnsi"/>
          <w:b/>
        </w:rPr>
      </w:pPr>
      <w:r w:rsidRPr="004F0281">
        <w:rPr>
          <w:rFonts w:asciiTheme="minorHAnsi" w:hAnsiTheme="minorHAnsi" w:cstheme="minorHAnsi"/>
          <w:b/>
        </w:rPr>
        <w:t>Job Description</w:t>
      </w:r>
      <w:r w:rsidR="009E2E5A" w:rsidRPr="004F0281">
        <w:rPr>
          <w:rFonts w:asciiTheme="minorHAnsi" w:hAnsiTheme="minorHAnsi" w:cstheme="minorHAnsi"/>
          <w:b/>
        </w:rPr>
        <w:tab/>
      </w:r>
      <w:r w:rsidR="009E2E5A" w:rsidRPr="004F0281">
        <w:rPr>
          <w:rFonts w:asciiTheme="minorHAnsi" w:hAnsiTheme="minorHAnsi" w:cstheme="minorHAnsi"/>
          <w:b/>
        </w:rPr>
        <w:tab/>
      </w:r>
      <w:r w:rsidR="009E2E5A" w:rsidRPr="004F0281">
        <w:rPr>
          <w:rFonts w:asciiTheme="minorHAnsi" w:hAnsiTheme="minorHAnsi" w:cstheme="minorHAnsi"/>
          <w:b/>
        </w:rPr>
        <w:tab/>
      </w:r>
      <w:r w:rsidR="00467A17">
        <w:rPr>
          <w:rFonts w:asciiTheme="minorHAnsi" w:hAnsiTheme="minorHAnsi" w:cstheme="minorHAnsi"/>
          <w:b/>
        </w:rPr>
        <w:tab/>
      </w:r>
      <w:r w:rsidR="00467A17">
        <w:rPr>
          <w:rFonts w:asciiTheme="minorHAnsi" w:hAnsiTheme="minorHAnsi" w:cstheme="minorHAnsi"/>
          <w:b/>
        </w:rPr>
        <w:tab/>
      </w:r>
    </w:p>
    <w:p w14:paraId="68B0428C" w14:textId="6624EAC9" w:rsidR="00851AD5" w:rsidRPr="000529E2" w:rsidRDefault="00B16CDC" w:rsidP="0084622E">
      <w:pPr>
        <w:spacing w:after="0" w:line="240" w:lineRule="auto"/>
        <w:ind w:left="4320" w:hanging="4320"/>
        <w:rPr>
          <w:rFonts w:asciiTheme="minorHAnsi" w:hAnsiTheme="minorHAnsi" w:cstheme="minorHAnsi"/>
          <w:b/>
          <w:color w:val="FF0000"/>
        </w:rPr>
      </w:pPr>
      <w:r w:rsidRPr="004F0281">
        <w:rPr>
          <w:rFonts w:asciiTheme="minorHAnsi" w:hAnsiTheme="minorHAnsi" w:cstheme="minorHAnsi"/>
          <w:b/>
        </w:rPr>
        <w:t>Job Title:</w:t>
      </w:r>
      <w:r w:rsidRPr="004F0281">
        <w:rPr>
          <w:rFonts w:asciiTheme="minorHAnsi" w:hAnsiTheme="minorHAnsi" w:cstheme="minorHAnsi"/>
          <w:b/>
        </w:rPr>
        <w:tab/>
      </w:r>
      <w:r w:rsidR="0054666F" w:rsidRPr="000529E2">
        <w:rPr>
          <w:rFonts w:asciiTheme="minorHAnsi" w:hAnsiTheme="minorHAnsi" w:cstheme="minorHAnsi"/>
          <w:b/>
        </w:rPr>
        <w:t>Library Administrator</w:t>
      </w:r>
    </w:p>
    <w:p w14:paraId="4CF5F643" w14:textId="77777777" w:rsidR="004F16D9" w:rsidRPr="000529E2" w:rsidRDefault="004D796D" w:rsidP="004F16D9">
      <w:pPr>
        <w:spacing w:after="0" w:line="240" w:lineRule="auto"/>
        <w:ind w:left="4320"/>
        <w:rPr>
          <w:rFonts w:asciiTheme="minorHAnsi" w:hAnsiTheme="minorHAnsi" w:cstheme="minorHAnsi"/>
        </w:rPr>
      </w:pPr>
      <w:r w:rsidRPr="000529E2">
        <w:rPr>
          <w:rFonts w:asciiTheme="minorHAnsi" w:hAnsiTheme="minorHAnsi" w:cstheme="minorHAnsi"/>
          <w:b/>
        </w:rPr>
        <w:t xml:space="preserve">Grade: </w:t>
      </w:r>
      <w:r w:rsidRPr="000529E2">
        <w:rPr>
          <w:rFonts w:asciiTheme="minorHAnsi" w:hAnsiTheme="minorHAnsi" w:cstheme="minorHAnsi"/>
          <w:b/>
        </w:rPr>
        <w:tab/>
      </w:r>
      <w:commentRangeStart w:id="0"/>
      <w:r w:rsidR="00C37360" w:rsidRPr="000529E2">
        <w:rPr>
          <w:rFonts w:asciiTheme="minorHAnsi" w:hAnsiTheme="minorHAnsi" w:cstheme="minorHAnsi"/>
          <w:b/>
        </w:rPr>
        <w:t>5 or Grade 6</w:t>
      </w:r>
      <w:r w:rsidR="004F16D9" w:rsidRPr="000529E2">
        <w:rPr>
          <w:rFonts w:asciiTheme="minorHAnsi" w:hAnsiTheme="minorHAnsi" w:cstheme="minorHAnsi"/>
          <w:b/>
        </w:rPr>
        <w:t xml:space="preserve"> </w:t>
      </w:r>
      <w:r w:rsidR="00C37360" w:rsidRPr="000529E2">
        <w:rPr>
          <w:rFonts w:asciiTheme="minorHAnsi" w:hAnsiTheme="minorHAnsi" w:cstheme="minorHAnsi"/>
          <w:b/>
        </w:rPr>
        <w:t>(D</w:t>
      </w:r>
      <w:r w:rsidR="004F16D9" w:rsidRPr="000529E2">
        <w:rPr>
          <w:rFonts w:asciiTheme="minorHAnsi" w:hAnsiTheme="minorHAnsi" w:cstheme="minorHAnsi"/>
          <w:b/>
        </w:rPr>
        <w:t>ependant on experience</w:t>
      </w:r>
      <w:r w:rsidR="00C37360" w:rsidRPr="000529E2">
        <w:rPr>
          <w:rFonts w:asciiTheme="minorHAnsi" w:hAnsiTheme="minorHAnsi" w:cstheme="minorHAnsi"/>
          <w:b/>
        </w:rPr>
        <w:t>)</w:t>
      </w:r>
      <w:commentRangeEnd w:id="0"/>
      <w:r w:rsidR="00D67DEB" w:rsidRPr="000529E2">
        <w:rPr>
          <w:rStyle w:val="CommentReference"/>
          <w:rFonts w:asciiTheme="minorHAnsi" w:hAnsiTheme="minorHAnsi" w:cstheme="minorHAnsi"/>
          <w:sz w:val="22"/>
          <w:szCs w:val="22"/>
        </w:rPr>
        <w:commentReference w:id="0"/>
      </w:r>
    </w:p>
    <w:p w14:paraId="12F5366B" w14:textId="2F62AF2A" w:rsidR="00C5413D" w:rsidRPr="000529E2" w:rsidRDefault="00C5413D" w:rsidP="004D796D">
      <w:pPr>
        <w:spacing w:after="0" w:line="240" w:lineRule="auto"/>
        <w:rPr>
          <w:rFonts w:asciiTheme="minorHAnsi" w:hAnsiTheme="minorHAnsi" w:cstheme="minorHAnsi"/>
        </w:rPr>
      </w:pPr>
      <w:r w:rsidRPr="000529E2">
        <w:rPr>
          <w:rFonts w:asciiTheme="minorHAnsi" w:hAnsiTheme="minorHAnsi" w:cstheme="minorHAnsi"/>
          <w:b/>
        </w:rPr>
        <w:t xml:space="preserve">Line Manager: </w:t>
      </w:r>
      <w:r w:rsidRPr="000529E2">
        <w:rPr>
          <w:rFonts w:asciiTheme="minorHAnsi" w:hAnsiTheme="minorHAnsi" w:cstheme="minorHAnsi"/>
          <w:b/>
        </w:rPr>
        <w:tab/>
      </w:r>
      <w:r w:rsidR="004D796D" w:rsidRPr="000529E2">
        <w:rPr>
          <w:rFonts w:asciiTheme="minorHAnsi" w:hAnsiTheme="minorHAnsi" w:cstheme="minorHAnsi"/>
          <w:b/>
        </w:rPr>
        <w:tab/>
      </w:r>
      <w:r w:rsidR="004D796D" w:rsidRPr="000529E2">
        <w:rPr>
          <w:rFonts w:asciiTheme="minorHAnsi" w:hAnsiTheme="minorHAnsi" w:cstheme="minorHAnsi"/>
          <w:b/>
        </w:rPr>
        <w:tab/>
      </w:r>
      <w:r w:rsidR="004D796D" w:rsidRPr="000529E2">
        <w:rPr>
          <w:rFonts w:asciiTheme="minorHAnsi" w:hAnsiTheme="minorHAnsi" w:cstheme="minorHAnsi"/>
          <w:b/>
        </w:rPr>
        <w:tab/>
      </w:r>
      <w:r w:rsidR="004F0281" w:rsidRPr="000529E2">
        <w:rPr>
          <w:rFonts w:asciiTheme="minorHAnsi" w:hAnsiTheme="minorHAnsi" w:cstheme="minorHAnsi"/>
          <w:b/>
        </w:rPr>
        <w:t xml:space="preserve">              </w:t>
      </w:r>
      <w:r w:rsidR="00C33D41" w:rsidRPr="000529E2">
        <w:rPr>
          <w:rFonts w:asciiTheme="minorHAnsi" w:hAnsiTheme="minorHAnsi" w:cstheme="minorHAnsi"/>
        </w:rPr>
        <w:t xml:space="preserve">Head of </w:t>
      </w:r>
      <w:r w:rsidR="0054666F" w:rsidRPr="000529E2">
        <w:rPr>
          <w:rFonts w:asciiTheme="minorHAnsi" w:hAnsiTheme="minorHAnsi" w:cstheme="minorHAnsi"/>
        </w:rPr>
        <w:t>Whole School Literacy</w:t>
      </w:r>
    </w:p>
    <w:p w14:paraId="643564AF" w14:textId="77777777" w:rsidR="00382579" w:rsidRPr="000529E2" w:rsidRDefault="00382579" w:rsidP="00382579">
      <w:pPr>
        <w:spacing w:after="0" w:line="240" w:lineRule="auto"/>
        <w:ind w:left="4320" w:hanging="4320"/>
        <w:rPr>
          <w:rFonts w:asciiTheme="minorHAnsi" w:hAnsiTheme="minorHAnsi" w:cstheme="minorHAnsi"/>
        </w:rPr>
      </w:pPr>
      <w:r w:rsidRPr="000529E2">
        <w:rPr>
          <w:rFonts w:asciiTheme="minorHAnsi" w:hAnsiTheme="minorHAnsi" w:cstheme="minorHAnsi"/>
          <w:b/>
        </w:rPr>
        <w:t>Supervisory responsibility:</w:t>
      </w:r>
      <w:r w:rsidRPr="000529E2">
        <w:rPr>
          <w:rFonts w:asciiTheme="minorHAnsi" w:hAnsiTheme="minorHAnsi" w:cstheme="minorHAnsi"/>
          <w:b/>
        </w:rPr>
        <w:tab/>
      </w:r>
      <w:r w:rsidRPr="000529E2">
        <w:rPr>
          <w:rFonts w:asciiTheme="minorHAnsi" w:hAnsiTheme="minorHAnsi" w:cstheme="minorHAnsi"/>
        </w:rPr>
        <w:t>None</w:t>
      </w:r>
      <w:r w:rsidR="0075559A" w:rsidRPr="000529E2">
        <w:rPr>
          <w:rFonts w:asciiTheme="minorHAnsi" w:hAnsiTheme="minorHAnsi" w:cstheme="minorHAnsi"/>
        </w:rPr>
        <w:t>,</w:t>
      </w:r>
      <w:r w:rsidRPr="000529E2">
        <w:rPr>
          <w:rFonts w:asciiTheme="minorHAnsi" w:hAnsiTheme="minorHAnsi" w:cstheme="minorHAnsi"/>
        </w:rPr>
        <w:t xml:space="preserve"> other </w:t>
      </w:r>
      <w:r w:rsidR="004F16D9" w:rsidRPr="000529E2">
        <w:rPr>
          <w:rFonts w:asciiTheme="minorHAnsi" w:hAnsiTheme="minorHAnsi" w:cstheme="minorHAnsi"/>
        </w:rPr>
        <w:t xml:space="preserve">than </w:t>
      </w:r>
      <w:r w:rsidR="00511F9F" w:rsidRPr="000529E2">
        <w:rPr>
          <w:rFonts w:asciiTheme="minorHAnsi" w:hAnsiTheme="minorHAnsi" w:cstheme="minorHAnsi"/>
        </w:rPr>
        <w:t>managing student helpers or parent volunteers</w:t>
      </w:r>
    </w:p>
    <w:p w14:paraId="6F648828" w14:textId="63D82DB2" w:rsidR="004F0281" w:rsidRPr="000529E2" w:rsidRDefault="00B13259" w:rsidP="004F0281">
      <w:pPr>
        <w:spacing w:after="0" w:line="240" w:lineRule="auto"/>
        <w:ind w:left="3600" w:hanging="3600"/>
        <w:rPr>
          <w:rFonts w:asciiTheme="minorHAnsi" w:hAnsiTheme="minorHAnsi" w:cstheme="minorHAnsi"/>
        </w:rPr>
      </w:pPr>
      <w:r w:rsidRPr="000529E2">
        <w:rPr>
          <w:rFonts w:asciiTheme="minorHAnsi" w:hAnsiTheme="minorHAnsi" w:cstheme="minorHAnsi"/>
          <w:b/>
        </w:rPr>
        <w:t>Hours:</w:t>
      </w:r>
      <w:r w:rsidRPr="000529E2">
        <w:rPr>
          <w:rFonts w:asciiTheme="minorHAnsi" w:hAnsiTheme="minorHAnsi" w:cstheme="minorHAnsi"/>
          <w:b/>
        </w:rPr>
        <w:tab/>
      </w:r>
      <w:r w:rsidR="00806459" w:rsidRPr="000529E2">
        <w:rPr>
          <w:rFonts w:asciiTheme="minorHAnsi" w:hAnsiTheme="minorHAnsi" w:cstheme="minorHAnsi"/>
          <w:b/>
        </w:rPr>
        <w:t xml:space="preserve">              </w:t>
      </w:r>
      <w:r w:rsidR="000529E2">
        <w:rPr>
          <w:rFonts w:asciiTheme="minorHAnsi" w:hAnsiTheme="minorHAnsi" w:cstheme="minorHAnsi"/>
        </w:rPr>
        <w:t>15</w:t>
      </w:r>
      <w:commentRangeStart w:id="1"/>
      <w:r w:rsidR="004F16D9" w:rsidRPr="000529E2">
        <w:rPr>
          <w:rFonts w:asciiTheme="minorHAnsi" w:hAnsiTheme="minorHAnsi" w:cstheme="minorHAnsi"/>
        </w:rPr>
        <w:t xml:space="preserve"> Hours per week</w:t>
      </w:r>
      <w:r w:rsidR="0054666F" w:rsidRPr="000529E2">
        <w:rPr>
          <w:rFonts w:asciiTheme="minorHAnsi" w:hAnsiTheme="minorHAnsi" w:cstheme="minorHAnsi"/>
        </w:rPr>
        <w:t xml:space="preserve"> – term time only</w:t>
      </w:r>
    </w:p>
    <w:p w14:paraId="7EC846A9" w14:textId="77777777" w:rsidR="004F0281" w:rsidRPr="000529E2" w:rsidRDefault="004F0281" w:rsidP="004F0281">
      <w:pPr>
        <w:spacing w:after="0" w:line="240" w:lineRule="auto"/>
        <w:rPr>
          <w:rFonts w:asciiTheme="minorHAnsi" w:hAnsiTheme="minorHAnsi" w:cstheme="minorHAnsi"/>
        </w:rPr>
      </w:pPr>
    </w:p>
    <w:p w14:paraId="644BC365" w14:textId="54DAD613" w:rsidR="007851E6" w:rsidRPr="004F0281" w:rsidRDefault="0054666F" w:rsidP="00037DC5">
      <w:pPr>
        <w:spacing w:after="0" w:line="240" w:lineRule="auto"/>
        <w:ind w:left="4320"/>
        <w:rPr>
          <w:rFonts w:asciiTheme="minorHAnsi" w:hAnsiTheme="minorHAnsi" w:cstheme="minorHAnsi"/>
          <w:b/>
        </w:rPr>
      </w:pPr>
      <w:r w:rsidRPr="000529E2">
        <w:rPr>
          <w:rFonts w:cstheme="minorHAnsi"/>
          <w:b/>
          <w:i/>
        </w:rPr>
        <w:t>F</w:t>
      </w:r>
      <w:r w:rsidR="00E929DB" w:rsidRPr="000529E2">
        <w:rPr>
          <w:rFonts w:cstheme="minorHAnsi"/>
          <w:b/>
          <w:i/>
        </w:rPr>
        <w:t xml:space="preserve">lexibility </w:t>
      </w:r>
      <w:r w:rsidR="004F0281" w:rsidRPr="000529E2">
        <w:rPr>
          <w:rFonts w:cstheme="minorHAnsi"/>
          <w:b/>
          <w:i/>
        </w:rPr>
        <w:t>wit</w:t>
      </w:r>
      <w:r w:rsidR="00E929DB" w:rsidRPr="000529E2">
        <w:rPr>
          <w:rFonts w:cstheme="minorHAnsi"/>
          <w:b/>
          <w:i/>
        </w:rPr>
        <w:t>h a pro-rated salary will be</w:t>
      </w:r>
      <w:r w:rsidR="004F0281" w:rsidRPr="000529E2">
        <w:rPr>
          <w:rFonts w:cstheme="minorHAnsi"/>
          <w:b/>
          <w:i/>
        </w:rPr>
        <w:t xml:space="preserve"> considered for the right candidate</w:t>
      </w:r>
      <w:commentRangeEnd w:id="1"/>
      <w:r w:rsidR="00D67DEB" w:rsidRPr="004F0281">
        <w:rPr>
          <w:rStyle w:val="CommentReference"/>
          <w:rFonts w:asciiTheme="minorHAnsi" w:hAnsiTheme="minorHAnsi" w:cstheme="minorHAnsi"/>
          <w:b/>
          <w:sz w:val="22"/>
          <w:szCs w:val="22"/>
        </w:rPr>
        <w:commentReference w:id="1"/>
      </w:r>
    </w:p>
    <w:p w14:paraId="4993D93A" w14:textId="77777777" w:rsidR="00E24F32" w:rsidRPr="004F0281" w:rsidRDefault="00E24F32" w:rsidP="0084622E">
      <w:pPr>
        <w:pStyle w:val="ListParagraph"/>
        <w:pBdr>
          <w:bottom w:val="single" w:sz="4" w:space="1" w:color="auto"/>
        </w:pBdr>
        <w:spacing w:after="0" w:line="240" w:lineRule="auto"/>
        <w:ind w:left="0"/>
        <w:rPr>
          <w:rFonts w:asciiTheme="minorHAnsi" w:hAnsiTheme="minorHAnsi" w:cstheme="minorHAnsi"/>
          <w:b/>
          <w:color w:val="000000" w:themeColor="text1"/>
        </w:rPr>
      </w:pPr>
    </w:p>
    <w:p w14:paraId="48015040" w14:textId="77777777" w:rsidR="00E24F32" w:rsidRPr="004F0281" w:rsidRDefault="00E24F32" w:rsidP="00E235D9">
      <w:pPr>
        <w:pStyle w:val="ListParagraph"/>
        <w:spacing w:after="0" w:line="240" w:lineRule="auto"/>
        <w:ind w:left="0"/>
        <w:rPr>
          <w:rFonts w:asciiTheme="minorHAnsi" w:hAnsiTheme="minorHAnsi" w:cstheme="minorHAnsi"/>
          <w:b/>
          <w:color w:val="000000" w:themeColor="text1"/>
        </w:rPr>
      </w:pPr>
    </w:p>
    <w:p w14:paraId="75707A58" w14:textId="77777777" w:rsidR="00AC0754" w:rsidRPr="004F0281" w:rsidRDefault="0084622E" w:rsidP="00E235D9">
      <w:pPr>
        <w:pStyle w:val="ListParagraph"/>
        <w:spacing w:after="0" w:line="240" w:lineRule="auto"/>
        <w:ind w:left="0"/>
        <w:rPr>
          <w:rFonts w:asciiTheme="minorHAnsi" w:hAnsiTheme="minorHAnsi" w:cstheme="minorHAnsi"/>
          <w:b/>
          <w:color w:val="000000" w:themeColor="text1"/>
        </w:rPr>
      </w:pPr>
      <w:r w:rsidRPr="004F0281">
        <w:rPr>
          <w:rFonts w:asciiTheme="minorHAnsi" w:hAnsiTheme="minorHAnsi" w:cstheme="minorHAnsi"/>
          <w:b/>
          <w:color w:val="000000" w:themeColor="text1"/>
        </w:rPr>
        <w:t xml:space="preserve">Main purpose of the job </w:t>
      </w:r>
    </w:p>
    <w:p w14:paraId="77126CAA" w14:textId="77777777" w:rsidR="004F0281" w:rsidRPr="004F0281" w:rsidRDefault="00236CBD" w:rsidP="004F028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Theme="minorEastAsia" w:cs="Calibri"/>
          <w:color w:val="000000"/>
        </w:rPr>
      </w:pPr>
      <w:r>
        <w:rPr>
          <w:rFonts w:eastAsiaTheme="minorEastAsia" w:cs="Calibri"/>
          <w:color w:val="000000"/>
        </w:rPr>
        <w:t>Organise and manage the library and its resources</w:t>
      </w:r>
    </w:p>
    <w:p w14:paraId="18DFA8C7" w14:textId="77777777" w:rsidR="004F0281" w:rsidRPr="004F0281" w:rsidRDefault="00236CBD" w:rsidP="004F028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Theme="minorEastAsia" w:cs="Calibri"/>
          <w:color w:val="000000"/>
        </w:rPr>
      </w:pPr>
      <w:r>
        <w:rPr>
          <w:rFonts w:eastAsiaTheme="minorEastAsia" w:cs="Calibri"/>
          <w:color w:val="000000"/>
        </w:rPr>
        <w:t>Promote and encourage reading for pleasure for all</w:t>
      </w:r>
    </w:p>
    <w:p w14:paraId="575A86E0" w14:textId="64717748" w:rsidR="004F0281" w:rsidRPr="004F0281" w:rsidRDefault="0054666F" w:rsidP="004F028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Theme="minorEastAsia" w:cs="Calibri"/>
          <w:color w:val="000000"/>
        </w:rPr>
      </w:pPr>
      <w:r>
        <w:rPr>
          <w:rFonts w:eastAsiaTheme="minorEastAsia" w:cs="Calibri"/>
          <w:color w:val="000000"/>
        </w:rPr>
        <w:t>Oversee student librarians</w:t>
      </w:r>
    </w:p>
    <w:p w14:paraId="46F51C23" w14:textId="77777777" w:rsidR="004F0281" w:rsidRPr="004F0281" w:rsidRDefault="004F0281" w:rsidP="004F0281">
      <w:pPr>
        <w:pBdr>
          <w:bottom w:val="single" w:sz="4" w:space="1" w:color="auto"/>
        </w:pBdr>
        <w:spacing w:after="0" w:line="240" w:lineRule="auto"/>
        <w:rPr>
          <w:rFonts w:asciiTheme="minorHAnsi" w:hAnsiTheme="minorHAnsi" w:cstheme="minorHAnsi"/>
          <w:b/>
        </w:rPr>
      </w:pPr>
    </w:p>
    <w:p w14:paraId="44453F9C" w14:textId="77777777" w:rsidR="0089214A" w:rsidRPr="008B613D" w:rsidRDefault="0089214A" w:rsidP="0089214A">
      <w:pPr>
        <w:spacing w:after="0" w:line="240" w:lineRule="auto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8B613D">
        <w:rPr>
          <w:rFonts w:asciiTheme="minorHAnsi" w:hAnsiTheme="minorHAnsi" w:cstheme="minorHAnsi"/>
          <w:b/>
          <w:sz w:val="24"/>
          <w:szCs w:val="24"/>
        </w:rPr>
        <w:t xml:space="preserve">Key Outcomes </w:t>
      </w:r>
      <w:r w:rsidRPr="008B613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</w:p>
    <w:p w14:paraId="2FA615CB" w14:textId="77777777" w:rsidR="0089214A" w:rsidRPr="008B613D" w:rsidRDefault="00124E12" w:rsidP="0089214A">
      <w:pPr>
        <w:pStyle w:val="ListParagraph"/>
        <w:numPr>
          <w:ilvl w:val="0"/>
          <w:numId w:val="20"/>
        </w:numPr>
        <w:tabs>
          <w:tab w:val="left" w:pos="2789"/>
        </w:tabs>
        <w:spacing w:after="0" w:line="240" w:lineRule="auto"/>
        <w:ind w:left="357" w:hanging="357"/>
      </w:pPr>
      <w:r>
        <w:t xml:space="preserve">A well-stocked and well-managed library </w:t>
      </w:r>
    </w:p>
    <w:p w14:paraId="119EE996" w14:textId="77777777" w:rsidR="0089214A" w:rsidRPr="008B613D" w:rsidRDefault="00124E12" w:rsidP="0089214A">
      <w:pPr>
        <w:pStyle w:val="ListParagraph"/>
        <w:numPr>
          <w:ilvl w:val="0"/>
          <w:numId w:val="20"/>
        </w:numPr>
        <w:tabs>
          <w:tab w:val="left" w:pos="2789"/>
        </w:tabs>
        <w:spacing w:after="0" w:line="240" w:lineRule="auto"/>
        <w:ind w:left="357" w:hanging="357"/>
      </w:pPr>
      <w:r>
        <w:t xml:space="preserve">High levels of borrowing </w:t>
      </w:r>
    </w:p>
    <w:p w14:paraId="1873D4FE" w14:textId="2DDA9338" w:rsidR="0089214A" w:rsidRDefault="00124E12" w:rsidP="0089214A">
      <w:pPr>
        <w:pStyle w:val="ListParagraph"/>
        <w:numPr>
          <w:ilvl w:val="0"/>
          <w:numId w:val="20"/>
        </w:numPr>
        <w:spacing w:after="0" w:line="240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High levels of engagement </w:t>
      </w:r>
      <w:r w:rsidRPr="0054666F">
        <w:rPr>
          <w:rFonts w:asciiTheme="minorHAnsi" w:hAnsiTheme="minorHAnsi" w:cstheme="minorHAnsi"/>
        </w:rPr>
        <w:t xml:space="preserve">with </w:t>
      </w:r>
      <w:r w:rsidR="0054666F" w:rsidRPr="0054666F">
        <w:rPr>
          <w:rFonts w:asciiTheme="minorHAnsi" w:hAnsiTheme="minorHAnsi" w:cstheme="minorHAnsi"/>
        </w:rPr>
        <w:t>library events</w:t>
      </w:r>
    </w:p>
    <w:p w14:paraId="2EBEE246" w14:textId="77777777" w:rsidR="0089214A" w:rsidRDefault="00124E12" w:rsidP="0089214A">
      <w:pPr>
        <w:pStyle w:val="ListParagraph"/>
        <w:numPr>
          <w:ilvl w:val="0"/>
          <w:numId w:val="20"/>
        </w:numPr>
        <w:spacing w:after="0" w:line="240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Library supports curriculum areas</w:t>
      </w:r>
    </w:p>
    <w:p w14:paraId="6BFB74A3" w14:textId="77777777" w:rsidR="0089214A" w:rsidRDefault="0089214A" w:rsidP="0089214A">
      <w:pPr>
        <w:spacing w:after="0" w:line="240" w:lineRule="auto"/>
        <w:rPr>
          <w:rFonts w:asciiTheme="minorHAnsi" w:hAnsiTheme="minorHAnsi" w:cstheme="minorHAnsi"/>
        </w:rPr>
      </w:pPr>
    </w:p>
    <w:p w14:paraId="28B68FEC" w14:textId="77777777" w:rsidR="0089214A" w:rsidRPr="0089214A" w:rsidRDefault="0089214A" w:rsidP="0089214A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</w:t>
      </w:r>
    </w:p>
    <w:p w14:paraId="7EBC0A33" w14:textId="77777777" w:rsidR="00407031" w:rsidRPr="004F0281" w:rsidRDefault="00407031" w:rsidP="00E235D9">
      <w:pPr>
        <w:spacing w:after="0" w:line="240" w:lineRule="auto"/>
        <w:rPr>
          <w:rFonts w:asciiTheme="minorHAnsi" w:hAnsiTheme="minorHAnsi" w:cstheme="minorHAnsi"/>
          <w:b/>
        </w:rPr>
      </w:pPr>
    </w:p>
    <w:p w14:paraId="0EE052F2" w14:textId="77777777" w:rsidR="00C86500" w:rsidRPr="004F0281" w:rsidRDefault="00C86500" w:rsidP="00E235D9">
      <w:pPr>
        <w:spacing w:after="0" w:line="240" w:lineRule="auto"/>
        <w:rPr>
          <w:rFonts w:asciiTheme="minorHAnsi" w:hAnsiTheme="minorHAnsi" w:cstheme="minorHAnsi"/>
          <w:b/>
        </w:rPr>
      </w:pPr>
      <w:r w:rsidRPr="004F0281">
        <w:rPr>
          <w:rFonts w:asciiTheme="minorHAnsi" w:hAnsiTheme="minorHAnsi" w:cstheme="minorHAnsi"/>
          <w:b/>
        </w:rPr>
        <w:t>Main responsibilities and tasks</w:t>
      </w:r>
    </w:p>
    <w:p w14:paraId="4EDAD0AD" w14:textId="77777777" w:rsidR="004F0281" w:rsidRPr="004F0281" w:rsidRDefault="004F0281" w:rsidP="00E235D9">
      <w:pPr>
        <w:spacing w:after="0" w:line="240" w:lineRule="auto"/>
        <w:rPr>
          <w:rFonts w:asciiTheme="minorHAnsi" w:hAnsiTheme="minorHAnsi" w:cstheme="minorHAnsi"/>
          <w:b/>
        </w:rPr>
      </w:pPr>
    </w:p>
    <w:p w14:paraId="3B84509E" w14:textId="77777777" w:rsidR="004F0281" w:rsidRPr="004F0281" w:rsidRDefault="00A15782" w:rsidP="004F028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Organise and manage the library and its resources</w:t>
      </w:r>
    </w:p>
    <w:p w14:paraId="7DC50BEA" w14:textId="77777777" w:rsidR="00A15782" w:rsidRPr="00A15782" w:rsidRDefault="00A15782" w:rsidP="00037DC5">
      <w:pPr>
        <w:numPr>
          <w:ilvl w:val="0"/>
          <w:numId w:val="10"/>
        </w:numPr>
        <w:spacing w:after="0" w:line="240" w:lineRule="auto"/>
        <w:rPr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Order, catalogue and tag resources </w:t>
      </w:r>
    </w:p>
    <w:p w14:paraId="0B5BBF93" w14:textId="77777777" w:rsidR="00A15782" w:rsidRPr="00A15782" w:rsidRDefault="00A15782" w:rsidP="00037DC5">
      <w:pPr>
        <w:numPr>
          <w:ilvl w:val="0"/>
          <w:numId w:val="10"/>
        </w:numPr>
        <w:spacing w:after="0" w:line="240" w:lineRule="auto"/>
        <w:rPr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Administer the library’s budget selecting and purchasing all resources </w:t>
      </w:r>
    </w:p>
    <w:p w14:paraId="59D12A64" w14:textId="77777777" w:rsidR="00A15782" w:rsidRPr="00A15782" w:rsidRDefault="00A15782" w:rsidP="00037DC5">
      <w:pPr>
        <w:numPr>
          <w:ilvl w:val="0"/>
          <w:numId w:val="10"/>
        </w:numPr>
        <w:spacing w:after="0" w:line="240" w:lineRule="auto"/>
        <w:rPr>
          <w:color w:val="000000"/>
        </w:rPr>
      </w:pPr>
      <w:r>
        <w:rPr>
          <w:rFonts w:asciiTheme="minorHAnsi" w:hAnsiTheme="minorHAnsi" w:cstheme="minorHAnsi"/>
          <w:color w:val="000000"/>
        </w:rPr>
        <w:t>Manage and maintain the library’s loaning system, keeping accurate and current records</w:t>
      </w:r>
    </w:p>
    <w:p w14:paraId="48541CD0" w14:textId="77777777" w:rsidR="00A15782" w:rsidRPr="0054666F" w:rsidRDefault="00A15782" w:rsidP="00037DC5">
      <w:pPr>
        <w:numPr>
          <w:ilvl w:val="0"/>
          <w:numId w:val="10"/>
        </w:numPr>
        <w:spacing w:after="0" w:line="240" w:lineRule="auto"/>
        <w:rPr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Liaise with departments to ensure resources support the curriculum </w:t>
      </w:r>
    </w:p>
    <w:p w14:paraId="4147F463" w14:textId="41DD3C05" w:rsidR="0054666F" w:rsidRPr="0054666F" w:rsidRDefault="0054666F" w:rsidP="0054666F">
      <w:pPr>
        <w:numPr>
          <w:ilvl w:val="0"/>
          <w:numId w:val="10"/>
        </w:numPr>
        <w:spacing w:after="0" w:line="240" w:lineRule="auto"/>
        <w:rPr>
          <w:color w:val="000000"/>
        </w:rPr>
      </w:pPr>
      <w:r>
        <w:rPr>
          <w:rFonts w:asciiTheme="minorHAnsi" w:hAnsiTheme="minorHAnsi" w:cstheme="minorHAnsi"/>
          <w:color w:val="000000"/>
        </w:rPr>
        <w:t>Stay abreast of new releases – both fiction and non-fiction</w:t>
      </w:r>
    </w:p>
    <w:p w14:paraId="5DE23346" w14:textId="79AB47F2" w:rsidR="004F0281" w:rsidRPr="004F0281" w:rsidRDefault="0054666F" w:rsidP="00037DC5">
      <w:pPr>
        <w:numPr>
          <w:ilvl w:val="0"/>
          <w:numId w:val="10"/>
        </w:numPr>
        <w:spacing w:after="0" w:line="240" w:lineRule="auto"/>
        <w:rPr>
          <w:color w:val="000000"/>
        </w:rPr>
      </w:pPr>
      <w:r>
        <w:rPr>
          <w:rFonts w:asciiTheme="minorHAnsi" w:hAnsiTheme="minorHAnsi" w:cstheme="minorHAnsi"/>
          <w:color w:val="000000"/>
        </w:rPr>
        <w:t>Analyse borrowing data in order to inform school literacy initiatives</w:t>
      </w:r>
    </w:p>
    <w:p w14:paraId="49D5EADB" w14:textId="77777777" w:rsidR="004F0281" w:rsidRPr="004F0281" w:rsidRDefault="004F0281" w:rsidP="004F0281">
      <w:pPr>
        <w:pStyle w:val="ListParagraph"/>
        <w:spacing w:after="0" w:line="240" w:lineRule="auto"/>
        <w:ind w:left="714"/>
        <w:rPr>
          <w:color w:val="000000"/>
        </w:rPr>
      </w:pPr>
    </w:p>
    <w:p w14:paraId="2E9FB903" w14:textId="77777777" w:rsidR="004F0281" w:rsidRPr="004F0281" w:rsidRDefault="00A15782" w:rsidP="004F028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Promote and encourage reading for pleasure for all</w:t>
      </w:r>
    </w:p>
    <w:p w14:paraId="40897FAE" w14:textId="77777777" w:rsidR="004F0281" w:rsidRDefault="00A15782" w:rsidP="004F0281">
      <w:pPr>
        <w:pStyle w:val="ListParagraph"/>
        <w:numPr>
          <w:ilvl w:val="0"/>
          <w:numId w:val="28"/>
        </w:numPr>
        <w:spacing w:after="0" w:line="240" w:lineRule="auto"/>
        <w:rPr>
          <w:color w:val="000000"/>
        </w:rPr>
      </w:pPr>
      <w:r>
        <w:rPr>
          <w:color w:val="000000"/>
        </w:rPr>
        <w:t>Give guidance and advice to students to meet their curricular and reading for pleasure needs</w:t>
      </w:r>
    </w:p>
    <w:p w14:paraId="75F41D02" w14:textId="77777777" w:rsidR="00A15782" w:rsidRDefault="00A15782" w:rsidP="004F0281">
      <w:pPr>
        <w:pStyle w:val="ListParagraph"/>
        <w:numPr>
          <w:ilvl w:val="0"/>
          <w:numId w:val="28"/>
        </w:numPr>
        <w:spacing w:after="0" w:line="240" w:lineRule="auto"/>
        <w:rPr>
          <w:color w:val="000000"/>
        </w:rPr>
      </w:pPr>
      <w:r>
        <w:rPr>
          <w:color w:val="000000"/>
        </w:rPr>
        <w:t>Ensure the library provides a suitable and welcoming atmosphere conducive to study and reading for pleasure</w:t>
      </w:r>
    </w:p>
    <w:p w14:paraId="62974F3D" w14:textId="77777777" w:rsidR="00A15782" w:rsidRDefault="00A15782" w:rsidP="004F0281">
      <w:pPr>
        <w:pStyle w:val="ListParagraph"/>
        <w:numPr>
          <w:ilvl w:val="0"/>
          <w:numId w:val="28"/>
        </w:numPr>
        <w:spacing w:after="0" w:line="240" w:lineRule="auto"/>
        <w:rPr>
          <w:color w:val="000000"/>
        </w:rPr>
      </w:pPr>
      <w:r>
        <w:rPr>
          <w:color w:val="000000"/>
        </w:rPr>
        <w:t xml:space="preserve">Create and update inspirational displays </w:t>
      </w:r>
    </w:p>
    <w:p w14:paraId="61C7C6CD" w14:textId="77777777" w:rsidR="00A15782" w:rsidRPr="004F0281" w:rsidRDefault="00A15782" w:rsidP="004F0281">
      <w:pPr>
        <w:pStyle w:val="ListParagraph"/>
        <w:numPr>
          <w:ilvl w:val="0"/>
          <w:numId w:val="28"/>
        </w:numPr>
        <w:spacing w:after="0" w:line="240" w:lineRule="auto"/>
        <w:rPr>
          <w:color w:val="000000"/>
        </w:rPr>
      </w:pPr>
      <w:r>
        <w:rPr>
          <w:color w:val="000000"/>
        </w:rPr>
        <w:t xml:space="preserve">Provide a library induction for new students </w:t>
      </w:r>
    </w:p>
    <w:p w14:paraId="4822990A" w14:textId="77777777" w:rsidR="0020405A" w:rsidRPr="004F0281" w:rsidRDefault="0020405A" w:rsidP="00E235D9">
      <w:pPr>
        <w:spacing w:after="0" w:line="240" w:lineRule="auto"/>
        <w:rPr>
          <w:rFonts w:asciiTheme="minorHAnsi" w:hAnsiTheme="minorHAnsi" w:cstheme="minorHAnsi"/>
          <w:b/>
        </w:rPr>
      </w:pPr>
    </w:p>
    <w:p w14:paraId="7255E40E" w14:textId="596AA16D" w:rsidR="004F0281" w:rsidRPr="004F0281" w:rsidRDefault="0054666F" w:rsidP="004F028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eastAsiaTheme="minorHAnsi" w:cs="Calibri"/>
          <w:b/>
          <w:bCs/>
          <w:color w:val="000000"/>
        </w:rPr>
      </w:pPr>
      <w:r>
        <w:rPr>
          <w:rFonts w:eastAsiaTheme="minorHAnsi" w:cs="Calibri"/>
          <w:b/>
          <w:bCs/>
          <w:color w:val="000000"/>
        </w:rPr>
        <w:lastRenderedPageBreak/>
        <w:t>Oversee student librarians</w:t>
      </w:r>
    </w:p>
    <w:p w14:paraId="2377BFA7" w14:textId="34B0BF21" w:rsidR="0053779F" w:rsidRDefault="0054666F" w:rsidP="004F0281">
      <w:pPr>
        <w:pStyle w:val="ListParagraph"/>
        <w:numPr>
          <w:ilvl w:val="0"/>
          <w:numId w:val="6"/>
        </w:numPr>
        <w:spacing w:after="0" w:line="240" w:lineRule="auto"/>
        <w:ind w:hanging="29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Run a student librarian application and selection process at the start of the year</w:t>
      </w:r>
    </w:p>
    <w:p w14:paraId="3B7D77C3" w14:textId="48740B58" w:rsidR="0054666F" w:rsidRDefault="0054666F" w:rsidP="0054666F">
      <w:pPr>
        <w:pStyle w:val="ListParagraph"/>
        <w:numPr>
          <w:ilvl w:val="0"/>
          <w:numId w:val="6"/>
        </w:numPr>
        <w:spacing w:after="0" w:line="240" w:lineRule="auto"/>
        <w:ind w:hanging="29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Provide initial training and ongoing support for student librarians</w:t>
      </w:r>
    </w:p>
    <w:p w14:paraId="2F40B8DC" w14:textId="0C2D2BA9" w:rsidR="0054666F" w:rsidRDefault="0054666F" w:rsidP="0054666F">
      <w:pPr>
        <w:pStyle w:val="ListParagraph"/>
        <w:numPr>
          <w:ilvl w:val="0"/>
          <w:numId w:val="6"/>
        </w:numPr>
        <w:spacing w:after="0" w:line="240" w:lineRule="auto"/>
        <w:ind w:hanging="29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Monitor commitment and performance of student librarian team</w:t>
      </w:r>
    </w:p>
    <w:p w14:paraId="1A8B2883" w14:textId="2533E76A" w:rsidR="0054666F" w:rsidRPr="0054666F" w:rsidRDefault="0054666F" w:rsidP="0054666F">
      <w:pPr>
        <w:pStyle w:val="ListParagraph"/>
        <w:numPr>
          <w:ilvl w:val="0"/>
          <w:numId w:val="6"/>
        </w:numPr>
        <w:spacing w:after="0" w:line="240" w:lineRule="auto"/>
        <w:ind w:hanging="29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Run a reward event at the end of the year for student librarians</w:t>
      </w:r>
    </w:p>
    <w:p w14:paraId="4400283C" w14:textId="77777777" w:rsidR="004F0281" w:rsidRPr="004F0281" w:rsidRDefault="004F0281" w:rsidP="004F0281">
      <w:pPr>
        <w:spacing w:after="0" w:line="240" w:lineRule="auto"/>
        <w:rPr>
          <w:rFonts w:asciiTheme="minorHAnsi" w:hAnsiTheme="minorHAnsi" w:cstheme="minorHAnsi"/>
          <w:b/>
        </w:rPr>
      </w:pPr>
    </w:p>
    <w:p w14:paraId="551452F9" w14:textId="77777777" w:rsidR="001E5B59" w:rsidRPr="004F0281" w:rsidRDefault="001E5B59" w:rsidP="009E5023">
      <w:pPr>
        <w:spacing w:after="0" w:line="240" w:lineRule="auto"/>
        <w:rPr>
          <w:rFonts w:asciiTheme="minorHAnsi" w:hAnsiTheme="minorHAnsi" w:cstheme="minorHAnsi"/>
          <w:b/>
        </w:rPr>
      </w:pPr>
      <w:r w:rsidRPr="004F0281">
        <w:rPr>
          <w:rFonts w:asciiTheme="minorHAnsi" w:hAnsiTheme="minorHAnsi" w:cstheme="minorHAnsi"/>
          <w:b/>
        </w:rPr>
        <w:t>Key measures of success</w:t>
      </w:r>
    </w:p>
    <w:p w14:paraId="07BFF7BF" w14:textId="77777777" w:rsidR="001E5B59" w:rsidRPr="004F0281" w:rsidRDefault="001E5B59" w:rsidP="009E5023">
      <w:pPr>
        <w:spacing w:after="0" w:line="240" w:lineRule="auto"/>
        <w:rPr>
          <w:rFonts w:asciiTheme="minorHAnsi" w:hAnsiTheme="minorHAnsi" w:cstheme="minorHAnsi"/>
        </w:rPr>
      </w:pPr>
    </w:p>
    <w:p w14:paraId="6A901354" w14:textId="77777777" w:rsidR="0053779F" w:rsidRDefault="0053779F" w:rsidP="009E5023">
      <w:pPr>
        <w:pStyle w:val="ListParagraph"/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Well-stocked and managed library </w:t>
      </w:r>
    </w:p>
    <w:p w14:paraId="34427F84" w14:textId="77777777" w:rsidR="008E53C7" w:rsidRDefault="0053779F" w:rsidP="009E5023">
      <w:pPr>
        <w:pStyle w:val="ListParagraph"/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Number of students using the library for study and reading for pleasure</w:t>
      </w:r>
    </w:p>
    <w:p w14:paraId="7622CA69" w14:textId="77777777" w:rsidR="0053779F" w:rsidRDefault="0053779F" w:rsidP="009E5023">
      <w:pPr>
        <w:pStyle w:val="ListParagraph"/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Number of books borrowed</w:t>
      </w:r>
    </w:p>
    <w:p w14:paraId="2FBC07B8" w14:textId="77777777" w:rsidR="0053779F" w:rsidRPr="004F0281" w:rsidRDefault="0053779F" w:rsidP="009E5023">
      <w:pPr>
        <w:pStyle w:val="ListParagraph"/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Levels of participation in </w:t>
      </w:r>
      <w:r w:rsidRPr="0053779F">
        <w:rPr>
          <w:rFonts w:asciiTheme="minorHAnsi" w:hAnsiTheme="minorHAnsi" w:cstheme="minorHAnsi"/>
          <w:i/>
        </w:rPr>
        <w:t>Love Literacy</w:t>
      </w:r>
      <w:r>
        <w:rPr>
          <w:rFonts w:asciiTheme="minorHAnsi" w:hAnsiTheme="minorHAnsi" w:cstheme="minorHAnsi"/>
        </w:rPr>
        <w:t xml:space="preserve"> events</w:t>
      </w:r>
    </w:p>
    <w:p w14:paraId="5B80F522" w14:textId="77777777" w:rsidR="001E5B59" w:rsidRPr="004F0281" w:rsidRDefault="001E5B59" w:rsidP="009E5023">
      <w:pPr>
        <w:pBdr>
          <w:bottom w:val="single" w:sz="4" w:space="1" w:color="auto"/>
        </w:pBdr>
        <w:spacing w:after="0" w:line="240" w:lineRule="auto"/>
        <w:rPr>
          <w:rFonts w:asciiTheme="minorHAnsi" w:hAnsiTheme="minorHAnsi" w:cstheme="minorHAnsi"/>
        </w:rPr>
      </w:pPr>
    </w:p>
    <w:p w14:paraId="7D490AA4" w14:textId="77777777" w:rsidR="001E5B59" w:rsidRPr="004F0281" w:rsidRDefault="001E5B59" w:rsidP="00466528">
      <w:pPr>
        <w:spacing w:after="0" w:line="240" w:lineRule="auto"/>
        <w:rPr>
          <w:rFonts w:asciiTheme="minorHAnsi" w:hAnsiTheme="minorHAnsi" w:cstheme="minorHAnsi"/>
          <w:b/>
        </w:rPr>
      </w:pPr>
    </w:p>
    <w:p w14:paraId="762A27FE" w14:textId="77777777" w:rsidR="001E5B59" w:rsidRPr="004F0281" w:rsidRDefault="001E5B59" w:rsidP="00466528">
      <w:pPr>
        <w:spacing w:after="0" w:line="240" w:lineRule="auto"/>
        <w:rPr>
          <w:rFonts w:asciiTheme="minorHAnsi" w:hAnsiTheme="minorHAnsi" w:cstheme="minorHAnsi"/>
          <w:b/>
        </w:rPr>
      </w:pPr>
      <w:r w:rsidRPr="004F0281">
        <w:rPr>
          <w:rFonts w:asciiTheme="minorHAnsi" w:hAnsiTheme="minorHAnsi" w:cstheme="minorHAnsi"/>
          <w:b/>
        </w:rPr>
        <w:t>Signatures</w:t>
      </w:r>
    </w:p>
    <w:p w14:paraId="4A4D2333" w14:textId="77777777" w:rsidR="001E5B59" w:rsidRPr="004F0281" w:rsidRDefault="001E5B59" w:rsidP="00466528">
      <w:pPr>
        <w:spacing w:after="0" w:line="240" w:lineRule="auto"/>
        <w:rPr>
          <w:rFonts w:asciiTheme="minorHAnsi" w:hAnsiTheme="minorHAnsi" w:cstheme="minorHAnsi"/>
        </w:rPr>
      </w:pPr>
    </w:p>
    <w:p w14:paraId="0C4C32F9" w14:textId="77777777" w:rsidR="001E5B59" w:rsidRPr="004F0281" w:rsidRDefault="001E5B59" w:rsidP="00466528">
      <w:pPr>
        <w:spacing w:after="0" w:line="240" w:lineRule="auto"/>
        <w:rPr>
          <w:rFonts w:asciiTheme="minorHAnsi" w:hAnsiTheme="minorHAnsi" w:cstheme="minorHAnsi"/>
        </w:rPr>
      </w:pPr>
      <w:r w:rsidRPr="004F0281">
        <w:rPr>
          <w:rFonts w:asciiTheme="minorHAnsi" w:hAnsiTheme="minorHAnsi" w:cstheme="minorHAnsi"/>
        </w:rPr>
        <w:t>Signature of Manager:</w:t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</w:rPr>
        <w:t>Date:</w:t>
      </w:r>
      <w:r w:rsidRPr="004F0281">
        <w:rPr>
          <w:rFonts w:asciiTheme="minorHAnsi" w:hAnsiTheme="minorHAnsi" w:cstheme="minorHAnsi"/>
          <w:u w:val="single"/>
        </w:rPr>
        <w:t xml:space="preserve"> </w:t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</w:rPr>
        <w:tab/>
        <w:t xml:space="preserve">                       </w:t>
      </w:r>
    </w:p>
    <w:p w14:paraId="624C2CF5" w14:textId="77777777" w:rsidR="001E5B59" w:rsidRPr="004F0281" w:rsidRDefault="001E5B59" w:rsidP="00466528">
      <w:pPr>
        <w:spacing w:after="0" w:line="240" w:lineRule="auto"/>
        <w:rPr>
          <w:rFonts w:asciiTheme="minorHAnsi" w:hAnsiTheme="minorHAnsi" w:cstheme="minorHAnsi"/>
        </w:rPr>
      </w:pPr>
    </w:p>
    <w:p w14:paraId="1F659D2E" w14:textId="77777777" w:rsidR="001E5B59" w:rsidRPr="004F0281" w:rsidRDefault="001E5B59" w:rsidP="00466528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4F0281">
        <w:rPr>
          <w:rFonts w:asciiTheme="minorHAnsi" w:hAnsiTheme="minorHAnsi" w:cstheme="minorHAnsi"/>
        </w:rPr>
        <w:t>Signature of Post Holder:</w:t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</w:rPr>
        <w:t>Date:</w:t>
      </w:r>
      <w:r w:rsidRPr="004F0281">
        <w:rPr>
          <w:rFonts w:asciiTheme="minorHAnsi" w:hAnsiTheme="minorHAnsi" w:cstheme="minorHAnsi"/>
          <w:u w:val="single"/>
        </w:rPr>
        <w:tab/>
      </w:r>
      <w:r w:rsidRPr="004F0281">
        <w:rPr>
          <w:rFonts w:asciiTheme="minorHAnsi" w:hAnsiTheme="minorHAnsi" w:cstheme="minorHAnsi"/>
          <w:u w:val="single"/>
        </w:rPr>
        <w:tab/>
      </w:r>
    </w:p>
    <w:p w14:paraId="184BAFF3" w14:textId="77777777" w:rsidR="00601D9B" w:rsidRPr="004F0281" w:rsidRDefault="00601D9B" w:rsidP="00466528">
      <w:pPr>
        <w:pBdr>
          <w:bottom w:val="single" w:sz="4" w:space="1" w:color="auto"/>
        </w:pBdr>
        <w:spacing w:after="0" w:line="240" w:lineRule="auto"/>
        <w:rPr>
          <w:rFonts w:asciiTheme="minorHAnsi" w:hAnsiTheme="minorHAnsi" w:cstheme="minorHAnsi"/>
          <w:b/>
        </w:rPr>
      </w:pPr>
    </w:p>
    <w:p w14:paraId="2AA9C6A2" w14:textId="77777777" w:rsidR="00466528" w:rsidRPr="004F0281" w:rsidRDefault="00466528" w:rsidP="00466528">
      <w:pPr>
        <w:pBdr>
          <w:bottom w:val="single" w:sz="4" w:space="1" w:color="auto"/>
        </w:pBdr>
        <w:spacing w:after="0" w:line="240" w:lineRule="auto"/>
        <w:rPr>
          <w:rFonts w:asciiTheme="minorHAnsi" w:hAnsiTheme="minorHAnsi" w:cstheme="minorHAnsi"/>
          <w:b/>
        </w:rPr>
      </w:pPr>
    </w:p>
    <w:p w14:paraId="4E360805" w14:textId="77777777" w:rsidR="00786508" w:rsidRPr="004F0281" w:rsidRDefault="00786508" w:rsidP="00466528">
      <w:pPr>
        <w:spacing w:after="0" w:line="240" w:lineRule="auto"/>
        <w:rPr>
          <w:rFonts w:asciiTheme="minorHAnsi" w:hAnsiTheme="minorHAnsi" w:cstheme="minorHAnsi"/>
          <w:b/>
        </w:rPr>
      </w:pPr>
    </w:p>
    <w:p w14:paraId="09DE997C" w14:textId="77777777" w:rsidR="00924643" w:rsidRPr="004F0281" w:rsidRDefault="00924643" w:rsidP="00466528">
      <w:pPr>
        <w:spacing w:after="0" w:line="240" w:lineRule="auto"/>
        <w:rPr>
          <w:rFonts w:asciiTheme="minorHAnsi" w:hAnsiTheme="minorHAnsi" w:cstheme="minorHAnsi"/>
          <w:b/>
        </w:rPr>
      </w:pPr>
      <w:r w:rsidRPr="004F0281">
        <w:rPr>
          <w:rFonts w:asciiTheme="minorHAnsi" w:hAnsiTheme="minorHAnsi" w:cstheme="minorHAnsi"/>
          <w:b/>
        </w:rPr>
        <w:t>Person Specification</w:t>
      </w:r>
    </w:p>
    <w:p w14:paraId="3BB2F294" w14:textId="77777777" w:rsidR="00466528" w:rsidRPr="004F0281" w:rsidRDefault="00466528" w:rsidP="00466528">
      <w:pPr>
        <w:spacing w:after="0" w:line="240" w:lineRule="auto"/>
        <w:rPr>
          <w:rFonts w:asciiTheme="minorHAnsi" w:hAnsiTheme="minorHAnsi" w:cstheme="minorHAnsi"/>
          <w:b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658"/>
        <w:gridCol w:w="1332"/>
        <w:gridCol w:w="1332"/>
      </w:tblGrid>
      <w:tr w:rsidR="00473954" w:rsidRPr="004F0281" w14:paraId="1EC879C9" w14:textId="77777777" w:rsidTr="009E430B">
        <w:tc>
          <w:tcPr>
            <w:tcW w:w="6658" w:type="dxa"/>
            <w:shd w:val="clear" w:color="auto" w:fill="4F81BD" w:themeFill="accent1"/>
          </w:tcPr>
          <w:p w14:paraId="5B10EB02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F0281">
              <w:rPr>
                <w:rFonts w:asciiTheme="minorHAnsi" w:hAnsiTheme="minorHAnsi" w:cstheme="minorHAnsi"/>
                <w:b/>
                <w:color w:val="FFFFFF" w:themeColor="background1"/>
              </w:rPr>
              <w:t>Education and Qualifications</w:t>
            </w:r>
          </w:p>
        </w:tc>
        <w:tc>
          <w:tcPr>
            <w:tcW w:w="1332" w:type="dxa"/>
            <w:shd w:val="clear" w:color="auto" w:fill="4F81BD" w:themeFill="accent1"/>
          </w:tcPr>
          <w:p w14:paraId="3314A45D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F0281">
              <w:rPr>
                <w:rFonts w:asciiTheme="minorHAnsi" w:hAnsiTheme="minorHAnsi" w:cstheme="minorHAnsi"/>
                <w:b/>
                <w:color w:val="FFFFFF" w:themeColor="background1"/>
              </w:rPr>
              <w:t>Essential</w:t>
            </w:r>
          </w:p>
        </w:tc>
        <w:tc>
          <w:tcPr>
            <w:tcW w:w="1332" w:type="dxa"/>
            <w:shd w:val="clear" w:color="auto" w:fill="4F81BD" w:themeFill="accent1"/>
          </w:tcPr>
          <w:p w14:paraId="39F24832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F0281">
              <w:rPr>
                <w:rFonts w:asciiTheme="minorHAnsi" w:hAnsiTheme="minorHAnsi" w:cstheme="minorHAnsi"/>
                <w:b/>
                <w:color w:val="FFFFFF" w:themeColor="background1"/>
              </w:rPr>
              <w:t>Desirable</w:t>
            </w:r>
          </w:p>
        </w:tc>
      </w:tr>
      <w:tr w:rsidR="000D145C" w:rsidRPr="004F0281" w14:paraId="5FFF62E3" w14:textId="77777777" w:rsidTr="009E430B">
        <w:tc>
          <w:tcPr>
            <w:tcW w:w="6658" w:type="dxa"/>
            <w:tcBorders>
              <w:bottom w:val="single" w:sz="4" w:space="0" w:color="auto"/>
            </w:tcBorders>
          </w:tcPr>
          <w:p w14:paraId="0BF4E2C6" w14:textId="77777777" w:rsidR="000D145C" w:rsidRPr="004F0281" w:rsidRDefault="000D145C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GCSE passes in English and Maths</w:t>
            </w:r>
            <w:r w:rsidR="00747766" w:rsidRPr="004F0281">
              <w:rPr>
                <w:rFonts w:asciiTheme="minorHAnsi" w:hAnsiTheme="minorHAnsi" w:cstheme="minorHAnsi"/>
              </w:rPr>
              <w:t>, or equivalent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4CAC75BC" w14:textId="77777777" w:rsidR="000D145C" w:rsidRPr="004F0281" w:rsidRDefault="000D145C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0F2D82CB" w14:textId="77777777" w:rsidR="000D145C" w:rsidRPr="004F0281" w:rsidRDefault="000D145C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2F5E9BE9" w14:textId="77777777" w:rsidTr="009E430B">
        <w:tc>
          <w:tcPr>
            <w:tcW w:w="6658" w:type="dxa"/>
            <w:tcBorders>
              <w:bottom w:val="single" w:sz="4" w:space="0" w:color="auto"/>
            </w:tcBorders>
          </w:tcPr>
          <w:p w14:paraId="638180B2" w14:textId="77777777" w:rsidR="00473954" w:rsidRPr="004F0281" w:rsidRDefault="0053779F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Librarian qualification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7A330B85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134DEBE0" w14:textId="77777777" w:rsidR="00473954" w:rsidRPr="004F0281" w:rsidRDefault="000D145C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</w:tr>
      <w:tr w:rsidR="00473954" w:rsidRPr="004F0281" w14:paraId="7A2B9C8F" w14:textId="77777777" w:rsidTr="009E430B">
        <w:tc>
          <w:tcPr>
            <w:tcW w:w="6658" w:type="dxa"/>
            <w:shd w:val="clear" w:color="auto" w:fill="4F81BD" w:themeFill="accent1"/>
          </w:tcPr>
          <w:p w14:paraId="5B900193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F0281">
              <w:rPr>
                <w:rFonts w:asciiTheme="minorHAnsi" w:hAnsiTheme="minorHAnsi" w:cstheme="minorHAnsi"/>
                <w:b/>
                <w:color w:val="FFFFFF" w:themeColor="background1"/>
              </w:rPr>
              <w:t>Knowledge and Experience</w:t>
            </w:r>
          </w:p>
        </w:tc>
        <w:tc>
          <w:tcPr>
            <w:tcW w:w="1332" w:type="dxa"/>
            <w:shd w:val="clear" w:color="auto" w:fill="4F81BD" w:themeFill="accent1"/>
          </w:tcPr>
          <w:p w14:paraId="3E994CA1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F0281">
              <w:rPr>
                <w:rFonts w:asciiTheme="minorHAnsi" w:hAnsiTheme="minorHAnsi" w:cstheme="minorHAnsi"/>
                <w:b/>
                <w:color w:val="FFFFFF" w:themeColor="background1"/>
              </w:rPr>
              <w:t>Essential</w:t>
            </w:r>
          </w:p>
        </w:tc>
        <w:tc>
          <w:tcPr>
            <w:tcW w:w="1332" w:type="dxa"/>
            <w:shd w:val="clear" w:color="auto" w:fill="4F81BD" w:themeFill="accent1"/>
          </w:tcPr>
          <w:p w14:paraId="1A1D895E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F0281">
              <w:rPr>
                <w:rFonts w:asciiTheme="minorHAnsi" w:hAnsiTheme="minorHAnsi" w:cstheme="minorHAnsi"/>
                <w:b/>
                <w:color w:val="FFFFFF" w:themeColor="background1"/>
              </w:rPr>
              <w:t>Desirable</w:t>
            </w:r>
          </w:p>
        </w:tc>
      </w:tr>
      <w:tr w:rsidR="00473954" w:rsidRPr="004F0281" w14:paraId="592579D3" w14:textId="77777777" w:rsidTr="009E430B">
        <w:tc>
          <w:tcPr>
            <w:tcW w:w="6658" w:type="dxa"/>
            <w:tcBorders>
              <w:bottom w:val="single" w:sz="4" w:space="0" w:color="auto"/>
            </w:tcBorders>
          </w:tcPr>
          <w:p w14:paraId="762209BD" w14:textId="77777777" w:rsidR="00473954" w:rsidRPr="004F0281" w:rsidRDefault="0053779F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Up-to-date knowledge of and passion for children’s literature 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12DC982A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33C64A84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754BB059" w14:textId="77777777" w:rsidTr="009E430B">
        <w:tc>
          <w:tcPr>
            <w:tcW w:w="6658" w:type="dxa"/>
            <w:tcBorders>
              <w:bottom w:val="single" w:sz="4" w:space="0" w:color="auto"/>
            </w:tcBorders>
          </w:tcPr>
          <w:p w14:paraId="0DBF859F" w14:textId="77777777" w:rsidR="00473954" w:rsidRPr="004F0281" w:rsidRDefault="0053779F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Good ICT skills</w:t>
            </w:r>
            <w:r>
              <w:rPr>
                <w:rFonts w:asciiTheme="minorHAnsi" w:hAnsiTheme="minorHAnsi" w:cstheme="minorHAnsi"/>
              </w:rPr>
              <w:t xml:space="preserve">, including Word and Excel 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0775E2CE" w14:textId="77777777" w:rsidR="00473954" w:rsidRPr="004F0281" w:rsidRDefault="00B27913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508ABB99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526ED5BE" w14:textId="77777777" w:rsidTr="009E430B">
        <w:tc>
          <w:tcPr>
            <w:tcW w:w="6658" w:type="dxa"/>
            <w:tcBorders>
              <w:bottom w:val="single" w:sz="4" w:space="0" w:color="auto"/>
            </w:tcBorders>
          </w:tcPr>
          <w:p w14:paraId="73B94961" w14:textId="77777777" w:rsidR="00473954" w:rsidRPr="004F0281" w:rsidRDefault="0053779F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Knowledge of safeguarding 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2641029B" w14:textId="77777777" w:rsidR="00473954" w:rsidRPr="004F0281" w:rsidRDefault="00D03446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270DAB3C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2235F749" w14:textId="77777777" w:rsidTr="009E430B">
        <w:tc>
          <w:tcPr>
            <w:tcW w:w="6658" w:type="dxa"/>
            <w:tcBorders>
              <w:bottom w:val="single" w:sz="4" w:space="0" w:color="auto"/>
            </w:tcBorders>
          </w:tcPr>
          <w:p w14:paraId="010AB5AA" w14:textId="77777777" w:rsidR="00473954" w:rsidRPr="004F0281" w:rsidRDefault="00D03446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First Aid qualification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12E7F3DB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6782DBC5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</w:tr>
      <w:tr w:rsidR="00473954" w:rsidRPr="004F0281" w14:paraId="521552BA" w14:textId="77777777" w:rsidTr="009E430B">
        <w:tc>
          <w:tcPr>
            <w:tcW w:w="6658" w:type="dxa"/>
            <w:tcBorders>
              <w:bottom w:val="single" w:sz="4" w:space="0" w:color="auto"/>
            </w:tcBorders>
          </w:tcPr>
          <w:p w14:paraId="0B5C7E18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Experience of working within a school environment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765E18A3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12E40EB8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</w:tr>
      <w:tr w:rsidR="00473954" w:rsidRPr="004F0281" w14:paraId="4EBDFC69" w14:textId="77777777" w:rsidTr="009E430B">
        <w:trPr>
          <w:trHeight w:val="70"/>
        </w:trPr>
        <w:tc>
          <w:tcPr>
            <w:tcW w:w="6658" w:type="dxa"/>
            <w:shd w:val="clear" w:color="auto" w:fill="4F81BD" w:themeFill="accent1"/>
          </w:tcPr>
          <w:p w14:paraId="17139804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F0281">
              <w:rPr>
                <w:rFonts w:asciiTheme="minorHAnsi" w:hAnsiTheme="minorHAnsi" w:cstheme="minorHAnsi"/>
                <w:b/>
                <w:color w:val="FFFFFF" w:themeColor="background1"/>
              </w:rPr>
              <w:t>Personal Qualities</w:t>
            </w:r>
          </w:p>
        </w:tc>
        <w:tc>
          <w:tcPr>
            <w:tcW w:w="1332" w:type="dxa"/>
            <w:shd w:val="clear" w:color="auto" w:fill="4F81BD" w:themeFill="accent1"/>
          </w:tcPr>
          <w:p w14:paraId="65BBA140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F0281">
              <w:rPr>
                <w:rFonts w:asciiTheme="minorHAnsi" w:hAnsiTheme="minorHAnsi" w:cstheme="minorHAnsi"/>
                <w:b/>
                <w:color w:val="FFFFFF" w:themeColor="background1"/>
              </w:rPr>
              <w:t>Essential</w:t>
            </w:r>
          </w:p>
        </w:tc>
        <w:tc>
          <w:tcPr>
            <w:tcW w:w="1332" w:type="dxa"/>
            <w:shd w:val="clear" w:color="auto" w:fill="4F81BD" w:themeFill="accent1"/>
          </w:tcPr>
          <w:p w14:paraId="6A25FF3F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F0281">
              <w:rPr>
                <w:rFonts w:asciiTheme="minorHAnsi" w:hAnsiTheme="minorHAnsi" w:cstheme="minorHAnsi"/>
                <w:b/>
                <w:color w:val="FFFFFF" w:themeColor="background1"/>
              </w:rPr>
              <w:t>Desirable</w:t>
            </w:r>
          </w:p>
        </w:tc>
      </w:tr>
      <w:tr w:rsidR="00473954" w:rsidRPr="004F0281" w14:paraId="6B6E1DDF" w14:textId="77777777" w:rsidTr="009E430B">
        <w:trPr>
          <w:trHeight w:val="70"/>
        </w:trPr>
        <w:tc>
          <w:tcPr>
            <w:tcW w:w="6658" w:type="dxa"/>
          </w:tcPr>
          <w:p w14:paraId="698930E4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Professional attitude and approach to work</w:t>
            </w:r>
          </w:p>
        </w:tc>
        <w:tc>
          <w:tcPr>
            <w:tcW w:w="1332" w:type="dxa"/>
            <w:vAlign w:val="center"/>
          </w:tcPr>
          <w:p w14:paraId="4F25987B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vAlign w:val="center"/>
          </w:tcPr>
          <w:p w14:paraId="705797F9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7871C0BC" w14:textId="77777777" w:rsidTr="009E430B">
        <w:trPr>
          <w:trHeight w:val="70"/>
        </w:trPr>
        <w:tc>
          <w:tcPr>
            <w:tcW w:w="6658" w:type="dxa"/>
          </w:tcPr>
          <w:p w14:paraId="7A7CDBEF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Willingness and ability to manage own time and take full responsibility for work</w:t>
            </w:r>
          </w:p>
        </w:tc>
        <w:tc>
          <w:tcPr>
            <w:tcW w:w="1332" w:type="dxa"/>
            <w:vAlign w:val="center"/>
          </w:tcPr>
          <w:p w14:paraId="230E5DA2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vAlign w:val="center"/>
          </w:tcPr>
          <w:p w14:paraId="792AC26D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18906131" w14:textId="77777777" w:rsidTr="009E430B">
        <w:trPr>
          <w:trHeight w:val="70"/>
        </w:trPr>
        <w:tc>
          <w:tcPr>
            <w:tcW w:w="6658" w:type="dxa"/>
          </w:tcPr>
          <w:p w14:paraId="3EFBF74A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Ability to organise, plan and prioritise work, paying attention to detail</w:t>
            </w:r>
          </w:p>
        </w:tc>
        <w:tc>
          <w:tcPr>
            <w:tcW w:w="1332" w:type="dxa"/>
            <w:vAlign w:val="center"/>
          </w:tcPr>
          <w:p w14:paraId="634AA99F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vAlign w:val="center"/>
          </w:tcPr>
          <w:p w14:paraId="425A2D80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367EF8DC" w14:textId="77777777" w:rsidTr="009E430B">
        <w:trPr>
          <w:trHeight w:val="70"/>
        </w:trPr>
        <w:tc>
          <w:tcPr>
            <w:tcW w:w="6658" w:type="dxa"/>
          </w:tcPr>
          <w:p w14:paraId="75ED5888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Enthusiasm for working with staff and students</w:t>
            </w:r>
          </w:p>
        </w:tc>
        <w:tc>
          <w:tcPr>
            <w:tcW w:w="1332" w:type="dxa"/>
            <w:vAlign w:val="center"/>
          </w:tcPr>
          <w:p w14:paraId="2D6A6167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vAlign w:val="center"/>
          </w:tcPr>
          <w:p w14:paraId="652779F8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2AE4DB74" w14:textId="77777777" w:rsidTr="009E430B">
        <w:trPr>
          <w:trHeight w:val="70"/>
        </w:trPr>
        <w:tc>
          <w:tcPr>
            <w:tcW w:w="6658" w:type="dxa"/>
          </w:tcPr>
          <w:p w14:paraId="401DDAA0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Ability to communicate clearly and effectively with different audiences, orally and in writing</w:t>
            </w:r>
          </w:p>
        </w:tc>
        <w:tc>
          <w:tcPr>
            <w:tcW w:w="1332" w:type="dxa"/>
            <w:vAlign w:val="center"/>
          </w:tcPr>
          <w:p w14:paraId="545909A2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vAlign w:val="center"/>
          </w:tcPr>
          <w:p w14:paraId="76D38010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4041B56A" w14:textId="77777777" w:rsidTr="009E430B">
        <w:trPr>
          <w:trHeight w:val="70"/>
        </w:trPr>
        <w:tc>
          <w:tcPr>
            <w:tcW w:w="6658" w:type="dxa"/>
          </w:tcPr>
          <w:p w14:paraId="28C3AB83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Able to demonstrate discretion, confidentiality and commitment</w:t>
            </w:r>
          </w:p>
        </w:tc>
        <w:tc>
          <w:tcPr>
            <w:tcW w:w="1332" w:type="dxa"/>
            <w:vAlign w:val="center"/>
          </w:tcPr>
          <w:p w14:paraId="7597872B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vAlign w:val="center"/>
          </w:tcPr>
          <w:p w14:paraId="512980DE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9333A" w:rsidRPr="004F0281" w14:paraId="2F0C6CAA" w14:textId="77777777" w:rsidTr="009E430B">
        <w:trPr>
          <w:trHeight w:val="70"/>
        </w:trPr>
        <w:tc>
          <w:tcPr>
            <w:tcW w:w="6658" w:type="dxa"/>
          </w:tcPr>
          <w:p w14:paraId="33D98B82" w14:textId="77777777" w:rsidR="0089333A" w:rsidRPr="004F0281" w:rsidRDefault="0089333A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Commitment to equality and diversity </w:t>
            </w:r>
          </w:p>
        </w:tc>
        <w:tc>
          <w:tcPr>
            <w:tcW w:w="1332" w:type="dxa"/>
            <w:vAlign w:val="center"/>
          </w:tcPr>
          <w:p w14:paraId="3BC9D890" w14:textId="77777777" w:rsidR="0089333A" w:rsidRPr="004F0281" w:rsidRDefault="0089333A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vAlign w:val="center"/>
          </w:tcPr>
          <w:p w14:paraId="4985DA16" w14:textId="77777777" w:rsidR="0089333A" w:rsidRPr="004F0281" w:rsidRDefault="0089333A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1088972D" w14:textId="77777777" w:rsidTr="009E430B">
        <w:trPr>
          <w:trHeight w:val="70"/>
        </w:trPr>
        <w:tc>
          <w:tcPr>
            <w:tcW w:w="6658" w:type="dxa"/>
          </w:tcPr>
          <w:p w14:paraId="0AB1741A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Customer focused with excellent customer care skills</w:t>
            </w:r>
          </w:p>
        </w:tc>
        <w:tc>
          <w:tcPr>
            <w:tcW w:w="1332" w:type="dxa"/>
            <w:vAlign w:val="center"/>
          </w:tcPr>
          <w:p w14:paraId="54BFC1B7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vAlign w:val="center"/>
          </w:tcPr>
          <w:p w14:paraId="5B777321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73954" w:rsidRPr="004F0281" w14:paraId="37D8452E" w14:textId="77777777" w:rsidTr="009E430B">
        <w:trPr>
          <w:trHeight w:val="70"/>
        </w:trPr>
        <w:tc>
          <w:tcPr>
            <w:tcW w:w="6658" w:type="dxa"/>
          </w:tcPr>
          <w:p w14:paraId="631C592F" w14:textId="77777777" w:rsidR="00473954" w:rsidRPr="004F0281" w:rsidRDefault="00473954" w:rsidP="00466528">
            <w:pPr>
              <w:spacing w:beforeLines="20" w:before="48" w:afterLines="20" w:after="48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t>Excellent attendance and punctuality</w:t>
            </w:r>
          </w:p>
        </w:tc>
        <w:tc>
          <w:tcPr>
            <w:tcW w:w="1332" w:type="dxa"/>
            <w:vAlign w:val="center"/>
          </w:tcPr>
          <w:p w14:paraId="519656FC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  <w:r w:rsidRPr="004F0281">
              <w:rPr>
                <w:rFonts w:asciiTheme="minorHAnsi" w:hAnsiTheme="minorHAnsi" w:cstheme="minorHAnsi"/>
              </w:rPr>
              <w:sym w:font="Wingdings" w:char="F0FC"/>
            </w:r>
          </w:p>
        </w:tc>
        <w:tc>
          <w:tcPr>
            <w:tcW w:w="1332" w:type="dxa"/>
            <w:vAlign w:val="center"/>
          </w:tcPr>
          <w:p w14:paraId="0F93E581" w14:textId="77777777" w:rsidR="00473954" w:rsidRPr="004F0281" w:rsidRDefault="00473954" w:rsidP="00466528">
            <w:pPr>
              <w:spacing w:beforeLines="20" w:before="48" w:afterLines="20" w:after="48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EE2BBD7" w14:textId="77777777" w:rsidR="00F87493" w:rsidRPr="004F0281" w:rsidRDefault="00F87493" w:rsidP="00466528">
      <w:pPr>
        <w:spacing w:after="0" w:line="240" w:lineRule="auto"/>
        <w:rPr>
          <w:rFonts w:asciiTheme="minorHAnsi" w:hAnsiTheme="minorHAnsi" w:cstheme="minorHAnsi"/>
          <w:b/>
        </w:rPr>
      </w:pPr>
    </w:p>
    <w:sectPr w:rsidR="00F87493" w:rsidRPr="004F0281" w:rsidSect="00601D9B">
      <w:headerReference w:type="default" r:id="rId14"/>
      <w:footerReference w:type="default" r:id="rId15"/>
      <w:footerReference w:type="first" r:id="rId16"/>
      <w:pgSz w:w="11906" w:h="16838" w:code="9"/>
      <w:pgMar w:top="1134" w:right="1247" w:bottom="1361" w:left="1247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dward Clifton" w:date="2026-11-02T12:56:00Z" w:initials="EC">
    <w:p w14:paraId="2C8FB4BB" w14:textId="77777777" w:rsidR="00D67DEB" w:rsidRDefault="00D67DEB" w:rsidP="00D67DEB">
      <w:pPr>
        <w:pStyle w:val="CommentText"/>
      </w:pPr>
      <w:r>
        <w:rPr>
          <w:rStyle w:val="CommentReference"/>
        </w:rPr>
        <w:annotationRef/>
      </w:r>
      <w:r>
        <w:t>Not sure what level of wage you want to go for?</w:t>
      </w:r>
    </w:p>
  </w:comment>
  <w:comment w:id="1" w:author="Edward Clifton" w:date="2026-11-02T12:58:00Z" w:initials="EC">
    <w:p w14:paraId="0FE8E2ED" w14:textId="77777777" w:rsidR="00D67DEB" w:rsidRDefault="00D67DEB" w:rsidP="00D67DEB">
      <w:pPr>
        <w:pStyle w:val="CommentText"/>
      </w:pPr>
      <w:r>
        <w:rPr>
          <w:rStyle w:val="CommentReference"/>
        </w:rPr>
        <w:annotationRef/>
      </w:r>
      <w:r>
        <w:t xml:space="preserve">I’ve suggested 20 hours per week? That would be 10.30-14.30 Mon-Fri. I’ve also listed it as term time only. I don’t know if we want to include the suggested working day? Or make more of the fact the hours can be open to discussion? Also - Faye was not term-time only - but guessing it might be better to go that route this time?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8FB4BB" w15:done="0"/>
  <w15:commentEx w15:paraId="0FE8E2E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25966C" w16cex:dateUtc="2026-11-02T12:56:00Z">
    <w16cex:extLst>
      <w16:ext w16:uri="{CE6994B0-6A32-4C9F-8C6B-6E91EDA988CE}">
        <cr:reactions xmlns:cr="http://schemas.microsoft.com/office/comments/2020/reactions">
          <cr:reaction reactionType="1">
            <cr:reactionInfo dateUtc="2026-11-06T16:11:12Z">
              <cr:user userId="S::SReyes@twyfordacademies.org.uk::b97c216b-8a3f-49d6-a850-2c577fe6e966" userProvider="AD" userName="Stacey Reyes"/>
            </cr:reactionInfo>
          </cr:reaction>
        </cr:reactions>
      </w16:ext>
    </w16cex:extLst>
  </w16cex:commentExtensible>
  <w16cex:commentExtensible w16cex:durableId="5B7C8757" w16cex:dateUtc="2026-11-02T12:58:00Z">
    <w16cex:extLst>
      <w16:ext w16:uri="{CE6994B0-6A32-4C9F-8C6B-6E91EDA988CE}">
        <cr:reactions xmlns:cr="http://schemas.microsoft.com/office/comments/2020/reactions">
          <cr:reaction reactionType="1">
            <cr:reactionInfo dateUtc="2026-11-06T16:11:11Z">
              <cr:user userId="S::SReyes@twyfordacademies.org.uk::b97c216b-8a3f-49d6-a850-2c577fe6e966" userProvider="AD" userName="Stacey Reyes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8FB4BB" w16cid:durableId="4A25966C"/>
  <w16cid:commentId w16cid:paraId="0FE8E2ED" w16cid:durableId="5B7C87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A93B8" w14:textId="77777777" w:rsidR="009E25E1" w:rsidRDefault="009E25E1" w:rsidP="00394330">
      <w:pPr>
        <w:spacing w:after="0" w:line="240" w:lineRule="auto"/>
      </w:pPr>
      <w:r>
        <w:separator/>
      </w:r>
    </w:p>
  </w:endnote>
  <w:endnote w:type="continuationSeparator" w:id="0">
    <w:p w14:paraId="59B669C4" w14:textId="77777777" w:rsidR="009E25E1" w:rsidRDefault="009E25E1" w:rsidP="0039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</w:rPr>
      <w:id w:val="-8384803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rFonts w:ascii="Verdana" w:hAnsi="Verdana"/>
            <w:sz w:val="16"/>
            <w:szCs w:val="16"/>
          </w:rPr>
          <w:id w:val="2139602382"/>
          <w:docPartObj>
            <w:docPartGallery w:val="Page Numbers (Top of Page)"/>
            <w:docPartUnique/>
          </w:docPartObj>
        </w:sdtPr>
        <w:sdtEndPr/>
        <w:sdtContent>
          <w:p w14:paraId="22746838" w14:textId="77777777" w:rsidR="00601D9B" w:rsidRPr="00601D9B" w:rsidRDefault="00601D9B">
            <w:pPr>
              <w:pStyle w:val="Footer"/>
              <w:rPr>
                <w:rFonts w:ascii="Verdana" w:hAnsi="Verdana"/>
                <w:sz w:val="16"/>
                <w:szCs w:val="16"/>
              </w:rPr>
            </w:pPr>
            <w:r w:rsidRPr="00601D9B">
              <w:rPr>
                <w:rFonts w:ascii="Verdana" w:hAnsi="Verdana"/>
                <w:sz w:val="16"/>
                <w:szCs w:val="16"/>
              </w:rPr>
              <w:t xml:space="preserve">Page </w: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instrText xml:space="preserve"> PAGE </w:instrTex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1B078E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3</w: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601D9B">
              <w:rPr>
                <w:rFonts w:ascii="Verdana" w:hAnsi="Verdana"/>
                <w:sz w:val="16"/>
                <w:szCs w:val="16"/>
              </w:rPr>
              <w:t xml:space="preserve"> of </w: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instrText xml:space="preserve"> NUMPAGES  </w:instrTex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1B078E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3</w: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6CF0103" w14:textId="77777777" w:rsidR="00410015" w:rsidRPr="00601D9B" w:rsidRDefault="00410015" w:rsidP="00601D9B">
    <w:pPr>
      <w:pStyle w:val="Footer"/>
      <w:rPr>
        <w:rFonts w:ascii="Verdana" w:hAnsi="Verdan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913620628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5079052" w14:textId="77777777" w:rsidR="00601D9B" w:rsidRPr="00601D9B" w:rsidRDefault="00601D9B">
            <w:pPr>
              <w:pStyle w:val="Footer"/>
              <w:rPr>
                <w:rFonts w:ascii="Verdana" w:hAnsi="Verdana"/>
                <w:sz w:val="16"/>
                <w:szCs w:val="16"/>
              </w:rPr>
            </w:pPr>
            <w:r w:rsidRPr="00601D9B">
              <w:rPr>
                <w:rFonts w:ascii="Verdana" w:hAnsi="Verdana"/>
                <w:sz w:val="16"/>
                <w:szCs w:val="16"/>
              </w:rPr>
              <w:t xml:space="preserve">Page </w: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instrText xml:space="preserve"> PAGE </w:instrTex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601D9B">
              <w:rPr>
                <w:rFonts w:ascii="Verdana" w:hAnsi="Verdana"/>
                <w:sz w:val="16"/>
                <w:szCs w:val="16"/>
              </w:rPr>
              <w:t xml:space="preserve"> of </w: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instrText xml:space="preserve"> NUMPAGES  </w:instrTex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1B078E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3</w:t>
            </w:r>
            <w:r w:rsidRPr="00601D9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E387486" w14:textId="77777777" w:rsidR="00B16CDC" w:rsidRDefault="00B16C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1230F" w14:textId="77777777" w:rsidR="009E25E1" w:rsidRDefault="009E25E1" w:rsidP="00394330">
      <w:pPr>
        <w:spacing w:after="0" w:line="240" w:lineRule="auto"/>
      </w:pPr>
      <w:r>
        <w:separator/>
      </w:r>
    </w:p>
  </w:footnote>
  <w:footnote w:type="continuationSeparator" w:id="0">
    <w:p w14:paraId="1346F83F" w14:textId="77777777" w:rsidR="009E25E1" w:rsidRDefault="009E25E1" w:rsidP="00394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524F" w14:textId="77777777" w:rsidR="00410015" w:rsidRPr="00DD3E1A" w:rsidRDefault="00410015" w:rsidP="00DD3E1A">
    <w:pPr>
      <w:pStyle w:val="Header"/>
      <w:jc w:val="right"/>
      <w:rPr>
        <w:i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8D6228"/>
    <w:multiLevelType w:val="hybridMultilevel"/>
    <w:tmpl w:val="D0B0A57E"/>
    <w:lvl w:ilvl="0" w:tplc="572238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7C9F2A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18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B6002B"/>
    <w:multiLevelType w:val="hybridMultilevel"/>
    <w:tmpl w:val="3B801E10"/>
    <w:lvl w:ilvl="0" w:tplc="572238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1026A3C"/>
    <w:multiLevelType w:val="multilevel"/>
    <w:tmpl w:val="8B468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259381F"/>
    <w:multiLevelType w:val="hybridMultilevel"/>
    <w:tmpl w:val="78025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5450CB"/>
    <w:multiLevelType w:val="hybridMultilevel"/>
    <w:tmpl w:val="A23C5D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934D5E"/>
    <w:multiLevelType w:val="hybridMultilevel"/>
    <w:tmpl w:val="B7665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864D5C"/>
    <w:multiLevelType w:val="multilevel"/>
    <w:tmpl w:val="3EA0E5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16E4E52"/>
    <w:multiLevelType w:val="multilevel"/>
    <w:tmpl w:val="1A1C27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169D2A3A"/>
    <w:multiLevelType w:val="multilevel"/>
    <w:tmpl w:val="1CB6E2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40" w:hanging="72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10" w15:restartNumberingAfterBreak="0">
    <w:nsid w:val="1DFA4270"/>
    <w:multiLevelType w:val="multilevel"/>
    <w:tmpl w:val="05AAA47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2584505"/>
    <w:multiLevelType w:val="multilevel"/>
    <w:tmpl w:val="F9548E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  <w:sz w:val="24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6234141"/>
    <w:multiLevelType w:val="multilevel"/>
    <w:tmpl w:val="3EA0E5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0D04B06"/>
    <w:multiLevelType w:val="hybridMultilevel"/>
    <w:tmpl w:val="AE8241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0551AD"/>
    <w:multiLevelType w:val="hybridMultilevel"/>
    <w:tmpl w:val="2C1A67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94189A"/>
    <w:multiLevelType w:val="hybridMultilevel"/>
    <w:tmpl w:val="B9D803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8448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72238C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45423"/>
    <w:multiLevelType w:val="multilevel"/>
    <w:tmpl w:val="10829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9587610"/>
    <w:multiLevelType w:val="multilevel"/>
    <w:tmpl w:val="1CB6E2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72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8" w15:restartNumberingAfterBreak="0">
    <w:nsid w:val="4CD26973"/>
    <w:multiLevelType w:val="multilevel"/>
    <w:tmpl w:val="0C5C6F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9" w15:restartNumberingAfterBreak="0">
    <w:nsid w:val="4EC06369"/>
    <w:multiLevelType w:val="hybridMultilevel"/>
    <w:tmpl w:val="0F80E5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AA0CE5"/>
    <w:multiLevelType w:val="hybridMultilevel"/>
    <w:tmpl w:val="DCEE43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48124F"/>
    <w:multiLevelType w:val="multilevel"/>
    <w:tmpl w:val="3F20FD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B5B0297"/>
    <w:multiLevelType w:val="hybridMultilevel"/>
    <w:tmpl w:val="0B5E7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9D20DB"/>
    <w:multiLevelType w:val="multilevel"/>
    <w:tmpl w:val="1CB6E2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40" w:hanging="72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24" w15:restartNumberingAfterBreak="0">
    <w:nsid w:val="5FE80C1A"/>
    <w:multiLevelType w:val="hybridMultilevel"/>
    <w:tmpl w:val="F000F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2A16DD"/>
    <w:multiLevelType w:val="hybridMultilevel"/>
    <w:tmpl w:val="ADA8A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E36998"/>
    <w:multiLevelType w:val="hybridMultilevel"/>
    <w:tmpl w:val="EEA6F76E"/>
    <w:lvl w:ilvl="0" w:tplc="E3526D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BD30DF"/>
    <w:multiLevelType w:val="hybridMultilevel"/>
    <w:tmpl w:val="CA7C8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239502">
    <w:abstractNumId w:val="0"/>
    <w:lvlOverride w:ilvl="0">
      <w:lvl w:ilvl="0">
        <w:start w:val="1"/>
        <w:numFmt w:val="decimal"/>
        <w:pStyle w:val="Level1"/>
        <w:lvlText w:val="%1."/>
        <w:lvlJc w:val="left"/>
      </w:lvl>
    </w:lvlOverride>
    <w:lvlOverride w:ilvl="1">
      <w:lvl w:ilvl="1">
        <w:start w:val="1"/>
        <w:numFmt w:val="decimal"/>
        <w:lvlText w:val="%2"/>
        <w:lvlJc w:val="left"/>
      </w:lvl>
    </w:lvlOverride>
    <w:lvlOverride w:ilvl="2">
      <w:lvl w:ilvl="2">
        <w:start w:val="1"/>
        <w:numFmt w:val="decimal"/>
        <w:lvlText w:val="%3"/>
        <w:lvlJc w:val="left"/>
      </w:lvl>
    </w:lvlOverride>
    <w:lvlOverride w:ilvl="3">
      <w:lvl w:ilvl="3">
        <w:start w:val="1"/>
        <w:numFmt w:val="decimal"/>
        <w:lvlText w:val="%4"/>
        <w:lvlJc w:val="left"/>
      </w:lvl>
    </w:lvlOverride>
    <w:lvlOverride w:ilvl="4">
      <w:lvl w:ilvl="4">
        <w:start w:val="1"/>
        <w:numFmt w:val="decimal"/>
        <w:lvlText w:val="%5"/>
        <w:lvlJc w:val="left"/>
      </w:lvl>
    </w:lvlOverride>
    <w:lvlOverride w:ilvl="5">
      <w:lvl w:ilvl="5">
        <w:start w:val="1"/>
        <w:numFmt w:val="decimal"/>
        <w:lvlText w:val="%6"/>
        <w:lvlJc w:val="left"/>
      </w:lvl>
    </w:lvlOverride>
    <w:lvlOverride w:ilvl="6">
      <w:lvl w:ilvl="6">
        <w:start w:val="1"/>
        <w:numFmt w:val="decimal"/>
        <w:lvlText w:val="%7"/>
        <w:lvlJc w:val="left"/>
      </w:lvl>
    </w:lvlOverride>
    <w:lvlOverride w:ilvl="7">
      <w:lvl w:ilvl="7">
        <w:start w:val="1"/>
        <w:numFmt w:val="decimal"/>
        <w:lvlText w:val="%8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 w16cid:durableId="20069784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7008014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304735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576209">
    <w:abstractNumId w:val="17"/>
  </w:num>
  <w:num w:numId="6" w16cid:durableId="498272534">
    <w:abstractNumId w:val="27"/>
  </w:num>
  <w:num w:numId="7" w16cid:durableId="98570025">
    <w:abstractNumId w:val="20"/>
  </w:num>
  <w:num w:numId="8" w16cid:durableId="499128089">
    <w:abstractNumId w:val="13"/>
  </w:num>
  <w:num w:numId="9" w16cid:durableId="1728718112">
    <w:abstractNumId w:val="14"/>
  </w:num>
  <w:num w:numId="10" w16cid:durableId="1342125491">
    <w:abstractNumId w:val="15"/>
  </w:num>
  <w:num w:numId="11" w16cid:durableId="22636828">
    <w:abstractNumId w:val="1"/>
  </w:num>
  <w:num w:numId="12" w16cid:durableId="933125913">
    <w:abstractNumId w:val="2"/>
  </w:num>
  <w:num w:numId="13" w16cid:durableId="348601499">
    <w:abstractNumId w:val="21"/>
  </w:num>
  <w:num w:numId="14" w16cid:durableId="1986012576">
    <w:abstractNumId w:val="19"/>
  </w:num>
  <w:num w:numId="15" w16cid:durableId="1633756327">
    <w:abstractNumId w:val="24"/>
  </w:num>
  <w:num w:numId="16" w16cid:durableId="1490487419">
    <w:abstractNumId w:val="3"/>
  </w:num>
  <w:num w:numId="17" w16cid:durableId="1883251983">
    <w:abstractNumId w:val="4"/>
  </w:num>
  <w:num w:numId="18" w16cid:durableId="593169528">
    <w:abstractNumId w:val="12"/>
  </w:num>
  <w:num w:numId="19" w16cid:durableId="1757555177">
    <w:abstractNumId w:val="7"/>
  </w:num>
  <w:num w:numId="20" w16cid:durableId="375543963">
    <w:abstractNumId w:val="23"/>
  </w:num>
  <w:num w:numId="21" w16cid:durableId="463275786">
    <w:abstractNumId w:val="22"/>
  </w:num>
  <w:num w:numId="22" w16cid:durableId="28183861">
    <w:abstractNumId w:val="11"/>
  </w:num>
  <w:num w:numId="23" w16cid:durableId="1199468816">
    <w:abstractNumId w:val="10"/>
  </w:num>
  <w:num w:numId="24" w16cid:durableId="1007752543">
    <w:abstractNumId w:val="9"/>
  </w:num>
  <w:num w:numId="25" w16cid:durableId="454444600">
    <w:abstractNumId w:val="25"/>
  </w:num>
  <w:num w:numId="26" w16cid:durableId="1283462054">
    <w:abstractNumId w:val="5"/>
  </w:num>
  <w:num w:numId="27" w16cid:durableId="2069381092">
    <w:abstractNumId w:val="26"/>
  </w:num>
  <w:num w:numId="28" w16cid:durableId="120080824">
    <w:abstractNumId w:val="6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dward Clifton">
    <w15:presenceInfo w15:providerId="AD" w15:userId="S::eClifton@ealingfields.org.uk::ae175ee3-8dce-4c9f-bb9b-f329c6bbd0c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5B2"/>
    <w:rsid w:val="00014C03"/>
    <w:rsid w:val="00017B5B"/>
    <w:rsid w:val="0002760F"/>
    <w:rsid w:val="00030BC3"/>
    <w:rsid w:val="00037DC5"/>
    <w:rsid w:val="00050DB0"/>
    <w:rsid w:val="000529E2"/>
    <w:rsid w:val="00061A26"/>
    <w:rsid w:val="00080248"/>
    <w:rsid w:val="000A705C"/>
    <w:rsid w:val="000C5752"/>
    <w:rsid w:val="000D0EDC"/>
    <w:rsid w:val="000D145C"/>
    <w:rsid w:val="000D3EA7"/>
    <w:rsid w:val="000D4767"/>
    <w:rsid w:val="000D6073"/>
    <w:rsid w:val="000D6142"/>
    <w:rsid w:val="000D79F2"/>
    <w:rsid w:val="000E76D5"/>
    <w:rsid w:val="000F069F"/>
    <w:rsid w:val="000F2E41"/>
    <w:rsid w:val="000F3AD4"/>
    <w:rsid w:val="00101030"/>
    <w:rsid w:val="00124E12"/>
    <w:rsid w:val="00125EC8"/>
    <w:rsid w:val="00182382"/>
    <w:rsid w:val="001950B5"/>
    <w:rsid w:val="00195F9B"/>
    <w:rsid w:val="0019654B"/>
    <w:rsid w:val="001A3D03"/>
    <w:rsid w:val="001B078E"/>
    <w:rsid w:val="001C7237"/>
    <w:rsid w:val="001D58B0"/>
    <w:rsid w:val="001E5B59"/>
    <w:rsid w:val="001E6EFF"/>
    <w:rsid w:val="001F76FC"/>
    <w:rsid w:val="0020405A"/>
    <w:rsid w:val="002052B1"/>
    <w:rsid w:val="00214146"/>
    <w:rsid w:val="0021469F"/>
    <w:rsid w:val="0021636B"/>
    <w:rsid w:val="00216FB1"/>
    <w:rsid w:val="00226951"/>
    <w:rsid w:val="00226D46"/>
    <w:rsid w:val="0023072C"/>
    <w:rsid w:val="00236CBD"/>
    <w:rsid w:val="002421AC"/>
    <w:rsid w:val="0024244A"/>
    <w:rsid w:val="00245D14"/>
    <w:rsid w:val="002572F6"/>
    <w:rsid w:val="00265671"/>
    <w:rsid w:val="0029289F"/>
    <w:rsid w:val="00293DF3"/>
    <w:rsid w:val="002A3191"/>
    <w:rsid w:val="002C1363"/>
    <w:rsid w:val="002C441D"/>
    <w:rsid w:val="002D3306"/>
    <w:rsid w:val="002D52D0"/>
    <w:rsid w:val="002F15F1"/>
    <w:rsid w:val="00300E65"/>
    <w:rsid w:val="00307D66"/>
    <w:rsid w:val="00310E86"/>
    <w:rsid w:val="00321C02"/>
    <w:rsid w:val="00322CC0"/>
    <w:rsid w:val="003321EC"/>
    <w:rsid w:val="0033430D"/>
    <w:rsid w:val="00360045"/>
    <w:rsid w:val="00361305"/>
    <w:rsid w:val="00382579"/>
    <w:rsid w:val="00387AC5"/>
    <w:rsid w:val="00394330"/>
    <w:rsid w:val="0039624D"/>
    <w:rsid w:val="003A3F42"/>
    <w:rsid w:val="003D4259"/>
    <w:rsid w:val="003E434D"/>
    <w:rsid w:val="0040180E"/>
    <w:rsid w:val="00407031"/>
    <w:rsid w:val="00407F94"/>
    <w:rsid w:val="00410015"/>
    <w:rsid w:val="00415914"/>
    <w:rsid w:val="00422E83"/>
    <w:rsid w:val="004354A3"/>
    <w:rsid w:val="004520A4"/>
    <w:rsid w:val="004617A3"/>
    <w:rsid w:val="004633D2"/>
    <w:rsid w:val="00466528"/>
    <w:rsid w:val="00467A17"/>
    <w:rsid w:val="00473954"/>
    <w:rsid w:val="00476386"/>
    <w:rsid w:val="004912AA"/>
    <w:rsid w:val="00494C69"/>
    <w:rsid w:val="004A495D"/>
    <w:rsid w:val="004B082A"/>
    <w:rsid w:val="004C210C"/>
    <w:rsid w:val="004C7F95"/>
    <w:rsid w:val="004D6DB6"/>
    <w:rsid w:val="004D796D"/>
    <w:rsid w:val="004E2398"/>
    <w:rsid w:val="004F0281"/>
    <w:rsid w:val="004F16D9"/>
    <w:rsid w:val="004F6886"/>
    <w:rsid w:val="005005B2"/>
    <w:rsid w:val="00511F9F"/>
    <w:rsid w:val="00513C4D"/>
    <w:rsid w:val="0053779F"/>
    <w:rsid w:val="0054666F"/>
    <w:rsid w:val="00547F5A"/>
    <w:rsid w:val="005566DB"/>
    <w:rsid w:val="0056637D"/>
    <w:rsid w:val="0058692C"/>
    <w:rsid w:val="00595A90"/>
    <w:rsid w:val="00596CA4"/>
    <w:rsid w:val="005A20AE"/>
    <w:rsid w:val="005A7FA6"/>
    <w:rsid w:val="005B19CC"/>
    <w:rsid w:val="005C2359"/>
    <w:rsid w:val="005C3F31"/>
    <w:rsid w:val="005C4DA6"/>
    <w:rsid w:val="005F4004"/>
    <w:rsid w:val="005F6536"/>
    <w:rsid w:val="00601D9B"/>
    <w:rsid w:val="006036F1"/>
    <w:rsid w:val="006059C7"/>
    <w:rsid w:val="00610E3A"/>
    <w:rsid w:val="0061162E"/>
    <w:rsid w:val="006222F9"/>
    <w:rsid w:val="00623BD1"/>
    <w:rsid w:val="00624CAF"/>
    <w:rsid w:val="006349CE"/>
    <w:rsid w:val="0065227F"/>
    <w:rsid w:val="00652CBD"/>
    <w:rsid w:val="00652CFD"/>
    <w:rsid w:val="00664390"/>
    <w:rsid w:val="00664459"/>
    <w:rsid w:val="00666526"/>
    <w:rsid w:val="00682FCA"/>
    <w:rsid w:val="006A202E"/>
    <w:rsid w:val="006B3B2E"/>
    <w:rsid w:val="006B471E"/>
    <w:rsid w:val="006B7714"/>
    <w:rsid w:val="006C754F"/>
    <w:rsid w:val="006D4FD8"/>
    <w:rsid w:val="006E7DFF"/>
    <w:rsid w:val="006F2559"/>
    <w:rsid w:val="00701ADD"/>
    <w:rsid w:val="00717890"/>
    <w:rsid w:val="00732254"/>
    <w:rsid w:val="00747766"/>
    <w:rsid w:val="00750ABE"/>
    <w:rsid w:val="0075559A"/>
    <w:rsid w:val="00767CDC"/>
    <w:rsid w:val="00774D87"/>
    <w:rsid w:val="007851E6"/>
    <w:rsid w:val="00786508"/>
    <w:rsid w:val="007A1793"/>
    <w:rsid w:val="007A62AB"/>
    <w:rsid w:val="007A6DD5"/>
    <w:rsid w:val="007D2723"/>
    <w:rsid w:val="007D68B6"/>
    <w:rsid w:val="007D7026"/>
    <w:rsid w:val="007E69E7"/>
    <w:rsid w:val="007F415B"/>
    <w:rsid w:val="008046BD"/>
    <w:rsid w:val="00806459"/>
    <w:rsid w:val="00815A06"/>
    <w:rsid w:val="00826C90"/>
    <w:rsid w:val="00827CBF"/>
    <w:rsid w:val="0084622E"/>
    <w:rsid w:val="00851AD5"/>
    <w:rsid w:val="0085532B"/>
    <w:rsid w:val="0087236D"/>
    <w:rsid w:val="008749F8"/>
    <w:rsid w:val="008823B8"/>
    <w:rsid w:val="00884700"/>
    <w:rsid w:val="0089214A"/>
    <w:rsid w:val="0089333A"/>
    <w:rsid w:val="008944A6"/>
    <w:rsid w:val="0089612F"/>
    <w:rsid w:val="008A31FD"/>
    <w:rsid w:val="008A56FD"/>
    <w:rsid w:val="008B13B9"/>
    <w:rsid w:val="008B51B4"/>
    <w:rsid w:val="008B613D"/>
    <w:rsid w:val="008B6F9D"/>
    <w:rsid w:val="008E2FCF"/>
    <w:rsid w:val="008E4057"/>
    <w:rsid w:val="008E53C7"/>
    <w:rsid w:val="008F1388"/>
    <w:rsid w:val="008F4FF3"/>
    <w:rsid w:val="00913539"/>
    <w:rsid w:val="0091758C"/>
    <w:rsid w:val="00924643"/>
    <w:rsid w:val="00942A8B"/>
    <w:rsid w:val="00943BB8"/>
    <w:rsid w:val="00962310"/>
    <w:rsid w:val="009857F3"/>
    <w:rsid w:val="009A5C47"/>
    <w:rsid w:val="009A6869"/>
    <w:rsid w:val="009A7C02"/>
    <w:rsid w:val="009C28A6"/>
    <w:rsid w:val="009D04BC"/>
    <w:rsid w:val="009D2927"/>
    <w:rsid w:val="009D2BFE"/>
    <w:rsid w:val="009D6950"/>
    <w:rsid w:val="009E25E1"/>
    <w:rsid w:val="009E2E5A"/>
    <w:rsid w:val="009E46A7"/>
    <w:rsid w:val="009E5023"/>
    <w:rsid w:val="009F070B"/>
    <w:rsid w:val="00A03542"/>
    <w:rsid w:val="00A15782"/>
    <w:rsid w:val="00A20CCE"/>
    <w:rsid w:val="00A23264"/>
    <w:rsid w:val="00A25C9B"/>
    <w:rsid w:val="00A46041"/>
    <w:rsid w:val="00A52404"/>
    <w:rsid w:val="00A555D0"/>
    <w:rsid w:val="00A63C49"/>
    <w:rsid w:val="00A6464E"/>
    <w:rsid w:val="00A7483F"/>
    <w:rsid w:val="00A77790"/>
    <w:rsid w:val="00A855C9"/>
    <w:rsid w:val="00A92A7A"/>
    <w:rsid w:val="00A94ECC"/>
    <w:rsid w:val="00AA4E95"/>
    <w:rsid w:val="00AC0754"/>
    <w:rsid w:val="00AE6740"/>
    <w:rsid w:val="00B13259"/>
    <w:rsid w:val="00B16CDC"/>
    <w:rsid w:val="00B22987"/>
    <w:rsid w:val="00B27913"/>
    <w:rsid w:val="00B327EA"/>
    <w:rsid w:val="00B370F9"/>
    <w:rsid w:val="00B43E07"/>
    <w:rsid w:val="00B459FF"/>
    <w:rsid w:val="00B45F3A"/>
    <w:rsid w:val="00B46117"/>
    <w:rsid w:val="00B47FF8"/>
    <w:rsid w:val="00B833E2"/>
    <w:rsid w:val="00B84E22"/>
    <w:rsid w:val="00B86E00"/>
    <w:rsid w:val="00B87658"/>
    <w:rsid w:val="00BA530C"/>
    <w:rsid w:val="00BA67BD"/>
    <w:rsid w:val="00BA6BC4"/>
    <w:rsid w:val="00BC43FA"/>
    <w:rsid w:val="00BC7FDD"/>
    <w:rsid w:val="00BD0A7F"/>
    <w:rsid w:val="00BF14FD"/>
    <w:rsid w:val="00BF4E9C"/>
    <w:rsid w:val="00C000C2"/>
    <w:rsid w:val="00C1124B"/>
    <w:rsid w:val="00C2651F"/>
    <w:rsid w:val="00C33D41"/>
    <w:rsid w:val="00C37360"/>
    <w:rsid w:val="00C4211C"/>
    <w:rsid w:val="00C42C64"/>
    <w:rsid w:val="00C53AEE"/>
    <w:rsid w:val="00C5413D"/>
    <w:rsid w:val="00C56417"/>
    <w:rsid w:val="00C57D9A"/>
    <w:rsid w:val="00C60036"/>
    <w:rsid w:val="00C608C7"/>
    <w:rsid w:val="00C620A0"/>
    <w:rsid w:val="00C62118"/>
    <w:rsid w:val="00C75390"/>
    <w:rsid w:val="00C76E60"/>
    <w:rsid w:val="00C80322"/>
    <w:rsid w:val="00C81C42"/>
    <w:rsid w:val="00C86500"/>
    <w:rsid w:val="00C9317C"/>
    <w:rsid w:val="00CC2ACF"/>
    <w:rsid w:val="00CD3CFD"/>
    <w:rsid w:val="00CD72ED"/>
    <w:rsid w:val="00CF7CAB"/>
    <w:rsid w:val="00D01F8B"/>
    <w:rsid w:val="00D03446"/>
    <w:rsid w:val="00D0466E"/>
    <w:rsid w:val="00D04D2C"/>
    <w:rsid w:val="00D27EA1"/>
    <w:rsid w:val="00D32F79"/>
    <w:rsid w:val="00D3627A"/>
    <w:rsid w:val="00D51159"/>
    <w:rsid w:val="00D63BF1"/>
    <w:rsid w:val="00D67DEB"/>
    <w:rsid w:val="00D77258"/>
    <w:rsid w:val="00D86C63"/>
    <w:rsid w:val="00D86F5C"/>
    <w:rsid w:val="00D91984"/>
    <w:rsid w:val="00DA2280"/>
    <w:rsid w:val="00DB6AB7"/>
    <w:rsid w:val="00DD0518"/>
    <w:rsid w:val="00DD2EDA"/>
    <w:rsid w:val="00DD3E1A"/>
    <w:rsid w:val="00DD5B46"/>
    <w:rsid w:val="00E21497"/>
    <w:rsid w:val="00E235D9"/>
    <w:rsid w:val="00E24F32"/>
    <w:rsid w:val="00E263B6"/>
    <w:rsid w:val="00E354B1"/>
    <w:rsid w:val="00E40EF0"/>
    <w:rsid w:val="00E41D96"/>
    <w:rsid w:val="00E4777E"/>
    <w:rsid w:val="00E50D64"/>
    <w:rsid w:val="00E63F21"/>
    <w:rsid w:val="00E80D04"/>
    <w:rsid w:val="00E929DB"/>
    <w:rsid w:val="00E92A4B"/>
    <w:rsid w:val="00E97DA0"/>
    <w:rsid w:val="00EA0E58"/>
    <w:rsid w:val="00EB6CCC"/>
    <w:rsid w:val="00EC5737"/>
    <w:rsid w:val="00EE6C89"/>
    <w:rsid w:val="00F03C4D"/>
    <w:rsid w:val="00F200B1"/>
    <w:rsid w:val="00F3515D"/>
    <w:rsid w:val="00F54834"/>
    <w:rsid w:val="00F57AAD"/>
    <w:rsid w:val="00F654D6"/>
    <w:rsid w:val="00F87493"/>
    <w:rsid w:val="00F9508C"/>
    <w:rsid w:val="00FB1A66"/>
    <w:rsid w:val="00FB6198"/>
    <w:rsid w:val="00FB684A"/>
    <w:rsid w:val="00FD4030"/>
    <w:rsid w:val="00FD4FF0"/>
    <w:rsid w:val="00FE1CB3"/>
    <w:rsid w:val="00FE1F04"/>
    <w:rsid w:val="00FE26A5"/>
    <w:rsid w:val="00FF5B0C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28D390"/>
  <w15:docId w15:val="{AB7007F9-9CE2-4387-AD00-24D9BE91F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5B2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AE6740"/>
    <w:pPr>
      <w:keepNext/>
      <w:tabs>
        <w:tab w:val="num" w:pos="720"/>
      </w:tabs>
      <w:spacing w:after="0" w:line="240" w:lineRule="auto"/>
      <w:ind w:left="720" w:hanging="720"/>
      <w:outlineLvl w:val="0"/>
    </w:pPr>
    <w:rPr>
      <w:rFonts w:asciiTheme="minorHAnsi" w:eastAsia="Times New Roman" w:hAnsiTheme="minorHAnsi"/>
      <w:b/>
      <w:bCs/>
      <w:sz w:val="32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2F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EA0E58"/>
    <w:pPr>
      <w:keepNext/>
      <w:spacing w:after="0" w:line="240" w:lineRule="auto"/>
      <w:outlineLvl w:val="6"/>
    </w:pPr>
    <w:rPr>
      <w:rFonts w:ascii="Times New Roman" w:eastAsia="Times New Roman" w:hAnsi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005B2"/>
    <w:pPr>
      <w:ind w:left="720"/>
      <w:contextualSpacing/>
    </w:pPr>
  </w:style>
  <w:style w:type="paragraph" w:styleId="NoSpacing">
    <w:name w:val="No Spacing"/>
    <w:uiPriority w:val="99"/>
    <w:qFormat/>
    <w:rsid w:val="005005B2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54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3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B2E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4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33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4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330"/>
    <w:rPr>
      <w:rFonts w:ascii="Calibri" w:eastAsia="Calibri" w:hAnsi="Calibri" w:cs="Times New Roman"/>
    </w:rPr>
  </w:style>
  <w:style w:type="character" w:customStyle="1" w:styleId="Heading7Char">
    <w:name w:val="Heading 7 Char"/>
    <w:basedOn w:val="DefaultParagraphFont"/>
    <w:link w:val="Heading7"/>
    <w:rsid w:val="00EA0E58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2F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rsid w:val="002572F6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572F6"/>
    <w:rPr>
      <w:rFonts w:ascii="Times New Roman" w:eastAsia="Times New Roman" w:hAnsi="Times New Roman" w:cs="Times New Roman"/>
      <w:sz w:val="24"/>
      <w:szCs w:val="20"/>
    </w:rPr>
  </w:style>
  <w:style w:type="paragraph" w:styleId="Closing">
    <w:name w:val="Closing"/>
    <w:basedOn w:val="Normal"/>
    <w:link w:val="ClosingChar"/>
    <w:rsid w:val="00A7483F"/>
    <w:pPr>
      <w:spacing w:after="0" w:line="220" w:lineRule="atLeast"/>
      <w:ind w:left="840" w:right="-360"/>
    </w:pPr>
    <w:rPr>
      <w:rFonts w:ascii="Times New Roman" w:eastAsia="Times New Roman" w:hAnsi="Times New Roman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A7483F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01A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1A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1AD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ADD"/>
    <w:rPr>
      <w:rFonts w:ascii="Calibri" w:eastAsia="Calibri" w:hAnsi="Calibri" w:cs="Times New Roman"/>
      <w:b/>
      <w:bCs/>
      <w:sz w:val="20"/>
      <w:szCs w:val="20"/>
    </w:rPr>
  </w:style>
  <w:style w:type="paragraph" w:customStyle="1" w:styleId="Level1">
    <w:name w:val="Level 1"/>
    <w:basedOn w:val="Normal"/>
    <w:rsid w:val="00E21497"/>
    <w:pPr>
      <w:widowControl w:val="0"/>
      <w:numPr>
        <w:numId w:val="1"/>
      </w:numPr>
      <w:spacing w:after="0" w:line="240" w:lineRule="auto"/>
      <w:ind w:left="720" w:hanging="720"/>
      <w:outlineLvl w:val="0"/>
    </w:pPr>
    <w:rPr>
      <w:rFonts w:ascii="Times New Roman" w:eastAsia="Times New Roman" w:hAnsi="Times New Roman"/>
      <w:snapToGrid w:val="0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rsid w:val="00AE6740"/>
    <w:rPr>
      <w:rFonts w:eastAsia="Times New Roman" w:cs="Times New Roman"/>
      <w:b/>
      <w:bCs/>
      <w:sz w:val="32"/>
      <w:szCs w:val="24"/>
    </w:rPr>
  </w:style>
  <w:style w:type="character" w:styleId="Hyperlink">
    <w:name w:val="Hyperlink"/>
    <w:basedOn w:val="DefaultParagraphFont"/>
    <w:uiPriority w:val="99"/>
    <w:unhideWhenUsed/>
    <w:rsid w:val="004C210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27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235C1-8A2F-444E-B180-DD50C917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CHRISTMAS PIE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SALTER</dc:creator>
  <cp:lastModifiedBy>Stacey Reyes</cp:lastModifiedBy>
  <cp:revision>3</cp:revision>
  <cp:lastPrinted>2026-11-06T16:11:00Z</cp:lastPrinted>
  <dcterms:created xsi:type="dcterms:W3CDTF">2026-11-02T12:59:00Z</dcterms:created>
  <dcterms:modified xsi:type="dcterms:W3CDTF">2026-11-06T16:14:00Z</dcterms:modified>
</cp:coreProperties>
</file>